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1C7" w:rsidRDefault="008E61C7"/>
    <w:tbl>
      <w:tblPr>
        <w:tblStyle w:val="a3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853"/>
        <w:gridCol w:w="5428"/>
      </w:tblGrid>
      <w:tr w:rsidR="00365328" w:rsidTr="00EE5595">
        <w:tc>
          <w:tcPr>
            <w:tcW w:w="4853" w:type="dxa"/>
          </w:tcPr>
          <w:p w:rsidR="008551FA" w:rsidRDefault="008551FA" w:rsidP="003173F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65778" w:rsidRPr="00365778" w:rsidRDefault="0034401C" w:rsidP="00365778">
            <w:pPr>
              <w:shd w:val="clear" w:color="auto" w:fill="FFFFFF"/>
              <w:spacing w:line="360" w:lineRule="auto"/>
              <w:jc w:val="center"/>
              <w:rPr>
                <w:rStyle w:val="af8"/>
                <w:rFonts w:ascii="Times New Roman" w:hAnsi="Times New Roman" w:cs="Times New Roman"/>
                <w:i/>
                <w:color w:val="FF0000"/>
                <w:sz w:val="28"/>
                <w:szCs w:val="28"/>
                <w:u w:val="none"/>
              </w:rPr>
            </w:pPr>
            <w:hyperlink r:id="rId7" w:tooltip="Театрализованные игры" w:history="1">
              <w:r w:rsidR="00365778" w:rsidRPr="00365778">
                <w:rPr>
                  <w:rStyle w:val="af8"/>
                  <w:rFonts w:ascii="Times New Roman" w:hAnsi="Times New Roman" w:cs="Times New Roman"/>
                  <w:i/>
                  <w:color w:val="FF0000"/>
                  <w:sz w:val="28"/>
                  <w:szCs w:val="28"/>
                  <w:u w:val="none"/>
                </w:rPr>
                <w:t>Театрализованные игры</w:t>
              </w:r>
            </w:hyperlink>
          </w:p>
          <w:p w:rsidR="008C7832" w:rsidRPr="00365778" w:rsidRDefault="00365778" w:rsidP="008E61C7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 Я</w:t>
            </w:r>
            <w:r w:rsidRPr="00365778">
              <w:rPr>
                <w:rFonts w:ascii="Times New Roman" w:hAnsi="Times New Roman" w:cs="Times New Roman"/>
                <w:i/>
                <w:sz w:val="28"/>
                <w:szCs w:val="28"/>
              </w:rPr>
              <w:t>вляются разновидностью игр, которые чаще всего строятся на основе прочитанных детям произведений фольклора и художественной литературы, которая служит для них источником заимствования «наилучших форм языка» (К.Д. Ушинский).</w:t>
            </w:r>
          </w:p>
          <w:p w:rsidR="00D64874" w:rsidRDefault="00D64874" w:rsidP="008C7832">
            <w:pPr>
              <w:jc w:val="center"/>
            </w:pPr>
          </w:p>
          <w:p w:rsidR="008C7832" w:rsidRDefault="00042000" w:rsidP="006E391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2266FB" wp14:editId="37D59AD4">
                      <wp:extent cx="304800" cy="304800"/>
                      <wp:effectExtent l="0" t="0" r="0" b="0"/>
                      <wp:docPr id="29" name="Прямоугольник 29" descr="http://ds394.omsk.obr55.ru/files/2015/04/DSC_982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9352D26" id="Прямоугольник 29" o:spid="_x0000_s1026" alt="http://ds394.omsk.obr55.ru/files/2015/04/DSC_98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CIXVUOAwAACA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C7832" w:rsidRDefault="00365328" w:rsidP="00365328">
            <w:r w:rsidRPr="00365328">
              <w:rPr>
                <w:noProof/>
                <w:lang w:eastAsia="ru-RU"/>
              </w:rPr>
              <w:drawing>
                <wp:inline distT="0" distB="0" distL="0" distR="0" wp14:anchorId="18A1835F" wp14:editId="07398A83">
                  <wp:extent cx="2295082" cy="2266394"/>
                  <wp:effectExtent l="0" t="0" r="0" b="635"/>
                  <wp:docPr id="31" name="Рисунок 31" descr="C:\Users\Marina\Desktop\kukolnyy-teat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kukolnyy-teat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15" cy="227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200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838381" wp14:editId="6158C361">
                      <wp:extent cx="304800" cy="304800"/>
                      <wp:effectExtent l="0" t="0" r="0" b="0"/>
                      <wp:docPr id="30" name="Прямоугольник 30" descr="http://ds394.omsk.obr55.ru/files/2015/04/DSC_982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A0C1058" id="Прямоугольник 30" o:spid="_x0000_s1026" alt="http://ds394.omsk.obr55.ru/files/2015/04/DSC_98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ZiDnsgoDAAAI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C7832" w:rsidRDefault="008C7832" w:rsidP="008C7832">
            <w:pPr>
              <w:jc w:val="center"/>
            </w:pPr>
          </w:p>
          <w:p w:rsidR="00A95387" w:rsidRDefault="00A95387" w:rsidP="008C7832">
            <w:pPr>
              <w:jc w:val="center"/>
            </w:pPr>
          </w:p>
          <w:p w:rsidR="00A95387" w:rsidRDefault="00A95387" w:rsidP="00BC32F1"/>
          <w:p w:rsidR="00A95387" w:rsidRDefault="00A95387" w:rsidP="008C7832">
            <w:pPr>
              <w:jc w:val="center"/>
            </w:pPr>
          </w:p>
          <w:p w:rsidR="00A95387" w:rsidRDefault="00042000" w:rsidP="006E391C">
            <w:r w:rsidRPr="00042000">
              <w:rPr>
                <w:noProof/>
                <w:lang w:eastAsia="ru-RU"/>
              </w:rPr>
              <w:lastRenderedPageBreak/>
              <w:drawing>
                <wp:inline distT="0" distB="0" distL="0" distR="0" wp14:anchorId="254C4013" wp14:editId="7942D897">
                  <wp:extent cx="2269405" cy="2214245"/>
                  <wp:effectExtent l="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21" t="13425" r="1323" b="11267"/>
                          <a:stretch/>
                        </pic:blipFill>
                        <pic:spPr>
                          <a:xfrm>
                            <a:off x="0" y="0"/>
                            <a:ext cx="2274440" cy="22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E32" w:rsidRPr="00042000" w:rsidRDefault="003B4E32" w:rsidP="00A953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D4913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_GoBack"/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Театральное искусство близко и понятно детям, ведь в основе </w:t>
            </w:r>
          </w:p>
          <w:p w:rsidR="00042000" w:rsidRPr="008B4999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театра лежит игра. </w:t>
            </w:r>
          </w:p>
          <w:p w:rsidR="001D4913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Участвуя в театрализованных </w:t>
            </w:r>
          </w:p>
          <w:p w:rsidR="00042000" w:rsidRPr="008B4999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>играх, дети знакомятся с окружающим миром, учатся его понимать.</w:t>
            </w:r>
          </w:p>
          <w:p w:rsidR="001D4913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Через театрализованные игры</w:t>
            </w:r>
          </w:p>
          <w:p w:rsidR="00042000" w:rsidRPr="008B4999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мы развиваем у детей речевые особенности, обеспечиваем эмоциональное благополучие.</w:t>
            </w:r>
          </w:p>
          <w:p w:rsidR="001D4913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 детей значительно активизируется словарный</w:t>
            </w:r>
          </w:p>
          <w:p w:rsidR="001D4913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запас в повседневной жизни,</w:t>
            </w:r>
          </w:p>
          <w:p w:rsidR="00042000" w:rsidRPr="008B4999" w:rsidRDefault="00042000" w:rsidP="003440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речь становиться более </w:t>
            </w:r>
          </w:p>
          <w:p w:rsidR="00042000" w:rsidRPr="008B4999" w:rsidRDefault="00042000" w:rsidP="0034401C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8B4999">
              <w:rPr>
                <w:rFonts w:ascii="Times New Roman" w:hAnsi="Times New Roman" w:cs="Times New Roman"/>
                <w:i/>
                <w:sz w:val="28"/>
                <w:szCs w:val="28"/>
              </w:rPr>
              <w:t>яркой, эмоциональной</w:t>
            </w:r>
            <w:r w:rsidRPr="008B49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bookmarkEnd w:id="0"/>
          <w:p w:rsidR="00A95387" w:rsidRDefault="00A95387" w:rsidP="008C7832">
            <w:pPr>
              <w:jc w:val="center"/>
            </w:pPr>
          </w:p>
          <w:p w:rsidR="008551FA" w:rsidRDefault="008551FA" w:rsidP="008C7832">
            <w:pPr>
              <w:jc w:val="center"/>
            </w:pPr>
          </w:p>
        </w:tc>
        <w:tc>
          <w:tcPr>
            <w:tcW w:w="4853" w:type="dxa"/>
          </w:tcPr>
          <w:p w:rsidR="008C7832" w:rsidRDefault="008C7832" w:rsidP="00A95387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i/>
                <w:color w:val="FF0000"/>
                <w:sz w:val="28"/>
                <w:szCs w:val="28"/>
              </w:rPr>
            </w:pPr>
          </w:p>
          <w:p w:rsidR="008C7832" w:rsidRDefault="00365328" w:rsidP="00A9538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i/>
                <w:color w:val="FF0000"/>
                <w:sz w:val="28"/>
                <w:szCs w:val="28"/>
              </w:rPr>
            </w:pPr>
            <w:r w:rsidRPr="00365328">
              <w:rPr>
                <w:noProof/>
              </w:rPr>
              <w:drawing>
                <wp:inline distT="0" distB="0" distL="0" distR="0" wp14:anchorId="147C01D5" wp14:editId="745F0E49">
                  <wp:extent cx="2828925" cy="2121694"/>
                  <wp:effectExtent l="0" t="0" r="0" b="0"/>
                  <wp:docPr id="32" name="Рисунок 32" descr="C:\Users\Marina\Desktop\kukolnyiy_teatr_kolobok_7_person-48588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kukolnyiy_teatr_kolobok_7_person-48588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79" cy="212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91C" w:rsidRDefault="006E391C" w:rsidP="003320C8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5F4853" w:rsidRPr="005F4853" w:rsidRDefault="005F4853" w:rsidP="005F485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5F4853">
              <w:rPr>
                <w:i/>
                <w:sz w:val="28"/>
                <w:szCs w:val="28"/>
              </w:rPr>
              <w:t>«Театр – это волшебный мир.</w:t>
            </w:r>
          </w:p>
          <w:p w:rsidR="005F4853" w:rsidRPr="005F4853" w:rsidRDefault="005F4853" w:rsidP="005F485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5F4853">
              <w:rPr>
                <w:i/>
                <w:sz w:val="28"/>
                <w:szCs w:val="28"/>
              </w:rPr>
              <w:t>Он дает уроки красоты,</w:t>
            </w:r>
          </w:p>
          <w:p w:rsidR="005F4853" w:rsidRPr="005F4853" w:rsidRDefault="005F4853" w:rsidP="005F485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5F4853">
              <w:rPr>
                <w:i/>
                <w:sz w:val="28"/>
                <w:szCs w:val="28"/>
              </w:rPr>
              <w:t>морали и нравственности.</w:t>
            </w:r>
          </w:p>
          <w:p w:rsidR="005F4853" w:rsidRPr="005F4853" w:rsidRDefault="005F4853" w:rsidP="005F485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5F4853">
              <w:rPr>
                <w:i/>
                <w:sz w:val="28"/>
                <w:szCs w:val="28"/>
              </w:rPr>
              <w:t>А чем они богаче, тем успешнее</w:t>
            </w:r>
          </w:p>
          <w:p w:rsidR="005F4853" w:rsidRPr="005F4853" w:rsidRDefault="005F4853" w:rsidP="005F485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5F4853">
              <w:rPr>
                <w:i/>
                <w:sz w:val="28"/>
                <w:szCs w:val="28"/>
              </w:rPr>
              <w:t>идет развитие духовного мира детей…»</w:t>
            </w:r>
          </w:p>
          <w:p w:rsidR="005F4853" w:rsidRPr="005F4853" w:rsidRDefault="005F4853" w:rsidP="005F485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5F4853">
              <w:rPr>
                <w:i/>
                <w:sz w:val="28"/>
                <w:szCs w:val="28"/>
              </w:rPr>
              <w:t>(Б. М. Теплов)</w:t>
            </w:r>
          </w:p>
          <w:p w:rsidR="00D64874" w:rsidRDefault="00D64874" w:rsidP="003320C8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8551FA" w:rsidRDefault="008551FA" w:rsidP="003320C8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8551FA" w:rsidRDefault="008551FA" w:rsidP="003320C8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8551FA" w:rsidRDefault="008551FA" w:rsidP="003320C8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5F4853" w:rsidRPr="003320C8" w:rsidRDefault="005F4853" w:rsidP="003320C8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E5595" w:rsidRDefault="00EE5595" w:rsidP="00A9538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95387" w:rsidRDefault="00A95387" w:rsidP="00A9538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061A">
              <w:rPr>
                <w:rFonts w:ascii="Times New Roman" w:hAnsi="Times New Roman" w:cs="Times New Roman"/>
                <w:i/>
                <w:sz w:val="28"/>
                <w:szCs w:val="28"/>
              </w:rPr>
              <w:t>Для заметок</w:t>
            </w:r>
          </w:p>
          <w:p w:rsidR="00BC32F1" w:rsidRPr="00BC32F1" w:rsidRDefault="00BC32F1" w:rsidP="00BC32F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u w:val="single"/>
                <w:bdr w:val="none" w:sz="0" w:space="0" w:color="auto" w:frame="1"/>
                <w:lang w:eastAsia="ru-RU"/>
              </w:rPr>
              <w:t xml:space="preserve">          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27"/>
            </w:tblGrid>
            <w:tr w:rsidR="00BC32F1" w:rsidTr="00EE5595">
              <w:tc>
                <w:tcPr>
                  <w:tcW w:w="4627" w:type="dxa"/>
                </w:tcPr>
                <w:p w:rsidR="00BC32F1" w:rsidRDefault="00BC32F1" w:rsidP="00BC32F1">
                  <w:pPr>
                    <w:spacing w:before="240" w:line="252" w:lineRule="atLeast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7"/>
                      <w:szCs w:val="27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BC32F1" w:rsidTr="00EE5595">
              <w:tc>
                <w:tcPr>
                  <w:tcW w:w="4627" w:type="dxa"/>
                </w:tcPr>
                <w:p w:rsidR="00BC32F1" w:rsidRDefault="00BC32F1" w:rsidP="00BC32F1">
                  <w:pPr>
                    <w:spacing w:before="240" w:line="252" w:lineRule="atLeast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7"/>
                      <w:szCs w:val="27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BC32F1" w:rsidTr="00EE5595">
              <w:tc>
                <w:tcPr>
                  <w:tcW w:w="4627" w:type="dxa"/>
                </w:tcPr>
                <w:p w:rsidR="00BC32F1" w:rsidRDefault="00BC32F1" w:rsidP="00BC32F1">
                  <w:pPr>
                    <w:spacing w:before="240" w:line="252" w:lineRule="atLeast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7"/>
                      <w:szCs w:val="27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BC32F1" w:rsidTr="00EE5595">
              <w:tc>
                <w:tcPr>
                  <w:tcW w:w="4627" w:type="dxa"/>
                </w:tcPr>
                <w:p w:rsidR="00BC32F1" w:rsidRDefault="00BC32F1" w:rsidP="00BC32F1">
                  <w:pPr>
                    <w:spacing w:before="240" w:line="252" w:lineRule="atLeast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7"/>
                      <w:szCs w:val="27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BC32F1" w:rsidTr="00EE5595">
              <w:tc>
                <w:tcPr>
                  <w:tcW w:w="4627" w:type="dxa"/>
                </w:tcPr>
                <w:p w:rsidR="00BC32F1" w:rsidRDefault="00BC32F1" w:rsidP="00BC32F1">
                  <w:pPr>
                    <w:spacing w:before="240" w:line="252" w:lineRule="atLeast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7"/>
                      <w:szCs w:val="27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BC32F1" w:rsidTr="00EE5595">
              <w:tc>
                <w:tcPr>
                  <w:tcW w:w="4627" w:type="dxa"/>
                </w:tcPr>
                <w:p w:rsidR="00BC32F1" w:rsidRDefault="00BC32F1" w:rsidP="00BC32F1">
                  <w:pPr>
                    <w:spacing w:before="240" w:line="252" w:lineRule="atLeast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7"/>
                      <w:szCs w:val="27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BC32F1" w:rsidTr="00EE5595">
              <w:tc>
                <w:tcPr>
                  <w:tcW w:w="4627" w:type="dxa"/>
                </w:tcPr>
                <w:p w:rsidR="00BC32F1" w:rsidRDefault="00BC32F1" w:rsidP="00BC32F1">
                  <w:pPr>
                    <w:spacing w:before="240" w:line="252" w:lineRule="atLeast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7"/>
                      <w:szCs w:val="27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BC32F1" w:rsidRDefault="00BC32F1" w:rsidP="00F30D01">
            <w:pPr>
              <w:spacing w:line="252" w:lineRule="atLeast"/>
              <w:textAlignment w:val="baseline"/>
              <w:rPr>
                <w:rFonts w:ascii="Times New Roman" w:eastAsia="Times New Roman" w:hAnsi="Times New Roman" w:cs="Times New Roman"/>
                <w:bCs/>
                <w:sz w:val="27"/>
                <w:szCs w:val="27"/>
                <w:u w:val="single"/>
                <w:bdr w:val="none" w:sz="0" w:space="0" w:color="auto" w:frame="1"/>
                <w:lang w:eastAsia="ru-RU"/>
              </w:rPr>
            </w:pPr>
          </w:p>
          <w:p w:rsidR="00BC32F1" w:rsidRDefault="00BC32F1" w:rsidP="00F30D01">
            <w:pPr>
              <w:spacing w:line="252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541F87" w:rsidRDefault="00A95387" w:rsidP="00A95387">
            <w:pPr>
              <w:spacing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73F81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bdr w:val="none" w:sz="0" w:space="0" w:color="auto" w:frame="1"/>
                <w:lang w:eastAsia="ru-RU"/>
              </w:rPr>
              <w:t>Адрес:</w:t>
            </w:r>
            <w:r w:rsidRPr="00F73F8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 152124 Ярославская область, Ростовский район, с. Шурскол,</w:t>
            </w:r>
          </w:p>
          <w:p w:rsidR="00A95387" w:rsidRPr="00F73F81" w:rsidRDefault="00A95387" w:rsidP="00A95387">
            <w:pPr>
              <w:spacing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i/>
                <w:lang w:eastAsia="ru-RU"/>
              </w:rPr>
            </w:pPr>
            <w:r w:rsidRPr="00F73F8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 ул. Сельская, 8а</w:t>
            </w:r>
          </w:p>
          <w:p w:rsidR="00A95387" w:rsidRPr="00F73F81" w:rsidRDefault="00A95387" w:rsidP="006E391C">
            <w:pPr>
              <w:spacing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i/>
                <w:sz w:val="23"/>
                <w:szCs w:val="23"/>
                <w:lang w:eastAsia="ru-RU"/>
              </w:rPr>
            </w:pPr>
            <w:r w:rsidRPr="00F73F81">
              <w:rPr>
                <w:rFonts w:ascii="Times New Roman" w:eastAsia="Times New Roman" w:hAnsi="Times New Roman" w:cs="Times New Roman"/>
                <w:b/>
                <w:bCs/>
                <w:i/>
                <w:sz w:val="30"/>
                <w:szCs w:val="30"/>
                <w:bdr w:val="none" w:sz="0" w:space="0" w:color="auto" w:frame="1"/>
                <w:lang w:eastAsia="ru-RU"/>
              </w:rPr>
              <w:t>E-</w:t>
            </w:r>
            <w:proofErr w:type="spellStart"/>
            <w:r w:rsidRPr="00F73F81">
              <w:rPr>
                <w:rFonts w:ascii="Times New Roman" w:eastAsia="Times New Roman" w:hAnsi="Times New Roman" w:cs="Times New Roman"/>
                <w:b/>
                <w:bCs/>
                <w:i/>
                <w:sz w:val="30"/>
                <w:szCs w:val="30"/>
                <w:bdr w:val="none" w:sz="0" w:space="0" w:color="auto" w:frame="1"/>
                <w:lang w:eastAsia="ru-RU"/>
              </w:rPr>
              <w:t>mail</w:t>
            </w:r>
            <w:proofErr w:type="spellEnd"/>
            <w:r w:rsidRPr="00F73F81">
              <w:rPr>
                <w:rFonts w:ascii="Times New Roman" w:eastAsia="Times New Roman" w:hAnsi="Times New Roman" w:cs="Times New Roman"/>
                <w:b/>
                <w:bCs/>
                <w:i/>
                <w:sz w:val="30"/>
                <w:szCs w:val="30"/>
                <w:bdr w:val="none" w:sz="0" w:space="0" w:color="auto" w:frame="1"/>
                <w:lang w:eastAsia="ru-RU"/>
              </w:rPr>
              <w:t>: </w:t>
            </w:r>
            <w:r w:rsidRPr="00F73F81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dou23katysha@yandex.ru</w:t>
            </w:r>
          </w:p>
          <w:p w:rsidR="00D64874" w:rsidRDefault="00D64874"/>
          <w:p w:rsidR="00A95387" w:rsidRDefault="00A95387"/>
          <w:p w:rsidR="00A95387" w:rsidRDefault="00C85B29" w:rsidP="00C85B29">
            <w:pPr>
              <w:jc w:val="center"/>
            </w:pPr>
            <w:r w:rsidRPr="00C85B29">
              <w:rPr>
                <w:noProof/>
                <w:lang w:eastAsia="ru-RU"/>
              </w:rPr>
              <w:drawing>
                <wp:inline distT="0" distB="0" distL="0" distR="0" wp14:anchorId="1D3559F4" wp14:editId="22C89D51">
                  <wp:extent cx="2314575" cy="1672958"/>
                  <wp:effectExtent l="0" t="0" r="0" b="3810"/>
                  <wp:docPr id="34" name="Рисунок 34" descr="C:\Users\Marina\Desktop\55160_html_35c20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55160_html_35c206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7" t="2054" r="3180" b="32242"/>
                          <a:stretch/>
                        </pic:blipFill>
                        <pic:spPr bwMode="auto">
                          <a:xfrm>
                            <a:off x="0" y="0"/>
                            <a:ext cx="2337285" cy="168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5387" w:rsidRDefault="00A95387"/>
        </w:tc>
        <w:tc>
          <w:tcPr>
            <w:tcW w:w="5428" w:type="dxa"/>
          </w:tcPr>
          <w:p w:rsidR="008551FA" w:rsidRDefault="008551FA" w:rsidP="003320C8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i/>
                <w:color w:val="000000"/>
              </w:rPr>
            </w:pPr>
          </w:p>
          <w:p w:rsidR="008551FA" w:rsidRPr="005F4853" w:rsidRDefault="005F4853" w:rsidP="005F485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i/>
                <w:color w:val="FF0000"/>
                <w:sz w:val="28"/>
                <w:szCs w:val="28"/>
              </w:rPr>
            </w:pPr>
            <w:r w:rsidRPr="005F4853">
              <w:rPr>
                <w:i/>
                <w:color w:val="FF0000"/>
                <w:sz w:val="28"/>
                <w:szCs w:val="28"/>
              </w:rPr>
              <w:t>Виды театра</w:t>
            </w:r>
          </w:p>
          <w:p w:rsidR="00A17F65" w:rsidRPr="005F4853" w:rsidRDefault="001D4913" w:rsidP="005F4853">
            <w:pPr>
              <w:pStyle w:val="a4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5F4853">
              <w:rPr>
                <w:i/>
                <w:color w:val="000000"/>
                <w:sz w:val="28"/>
                <w:szCs w:val="28"/>
              </w:rPr>
              <w:t>Театр ложек</w:t>
            </w:r>
          </w:p>
          <w:p w:rsidR="00A17F65" w:rsidRPr="005F4853" w:rsidRDefault="001D4913" w:rsidP="005F4853">
            <w:pPr>
              <w:pStyle w:val="a4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5F4853">
              <w:rPr>
                <w:i/>
                <w:color w:val="000000"/>
                <w:sz w:val="28"/>
                <w:szCs w:val="28"/>
              </w:rPr>
              <w:t>Пальчиковый театр</w:t>
            </w:r>
          </w:p>
          <w:p w:rsidR="00A17F65" w:rsidRPr="005F4853" w:rsidRDefault="001D4913" w:rsidP="005F4853">
            <w:pPr>
              <w:pStyle w:val="a4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5F4853">
              <w:rPr>
                <w:i/>
                <w:color w:val="000000"/>
                <w:sz w:val="28"/>
                <w:szCs w:val="28"/>
              </w:rPr>
              <w:t>Настольный театр</w:t>
            </w:r>
          </w:p>
          <w:p w:rsidR="00A17F65" w:rsidRPr="005F4853" w:rsidRDefault="001D4913" w:rsidP="005F4853">
            <w:pPr>
              <w:pStyle w:val="a4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5F4853">
              <w:rPr>
                <w:i/>
                <w:color w:val="000000"/>
                <w:sz w:val="28"/>
                <w:szCs w:val="28"/>
              </w:rPr>
              <w:t>Плоскостной</w:t>
            </w:r>
          </w:p>
          <w:p w:rsidR="00A17F65" w:rsidRPr="005F4853" w:rsidRDefault="001D4913" w:rsidP="005F4853">
            <w:pPr>
              <w:pStyle w:val="a4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5F4853">
              <w:rPr>
                <w:i/>
                <w:color w:val="000000"/>
                <w:sz w:val="28"/>
                <w:szCs w:val="28"/>
              </w:rPr>
              <w:t>Магнитный театр</w:t>
            </w:r>
          </w:p>
          <w:p w:rsidR="00D64874" w:rsidRDefault="00D64874"/>
          <w:p w:rsidR="00A95387" w:rsidRDefault="00A95387"/>
          <w:p w:rsidR="00A95387" w:rsidRDefault="00A95387"/>
          <w:p w:rsidR="00A95387" w:rsidRDefault="00A95387"/>
          <w:p w:rsidR="00A95387" w:rsidRDefault="00F30D01" w:rsidP="00EE5595">
            <w:pPr>
              <w:jc w:val="right"/>
            </w:pPr>
            <w:r w:rsidRPr="00F30D01">
              <w:rPr>
                <w:noProof/>
                <w:lang w:eastAsia="ru-RU"/>
              </w:rPr>
              <w:drawing>
                <wp:inline distT="0" distB="0" distL="0" distR="0" wp14:anchorId="55A150D5" wp14:editId="28A6DE36">
                  <wp:extent cx="2878455" cy="2158842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031" cy="218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387" w:rsidRDefault="00A95387"/>
          <w:p w:rsidR="00A95387" w:rsidRDefault="00A95387"/>
          <w:p w:rsidR="00BC32F1" w:rsidRDefault="00BC32F1" w:rsidP="00A95387">
            <w:pPr>
              <w:jc w:val="center"/>
              <w:rPr>
                <w:szCs w:val="28"/>
              </w:rPr>
            </w:pPr>
          </w:p>
          <w:p w:rsidR="00BC32F1" w:rsidRDefault="00BC32F1" w:rsidP="00A95387">
            <w:pPr>
              <w:jc w:val="center"/>
              <w:rPr>
                <w:szCs w:val="28"/>
              </w:rPr>
            </w:pPr>
          </w:p>
          <w:p w:rsidR="00BC32F1" w:rsidRDefault="00BC32F1" w:rsidP="00A95387">
            <w:pPr>
              <w:jc w:val="center"/>
              <w:rPr>
                <w:szCs w:val="28"/>
              </w:rPr>
            </w:pPr>
          </w:p>
          <w:p w:rsidR="00A95387" w:rsidRDefault="00A95387" w:rsidP="00A95387">
            <w:pPr>
              <w:jc w:val="center"/>
              <w:rPr>
                <w:szCs w:val="28"/>
              </w:rPr>
            </w:pPr>
            <w:r>
              <w:rPr>
                <w:rFonts w:ascii="Calibri" w:hAnsi="Calibri"/>
                <w:b/>
                <w:iCs/>
                <w:noProof/>
                <w:color w:val="FF0000"/>
                <w:sz w:val="48"/>
                <w:szCs w:val="48"/>
                <w:lang w:eastAsia="ru-RU"/>
              </w:rPr>
              <w:lastRenderedPageBreak/>
              <w:drawing>
                <wp:inline distT="0" distB="0" distL="0" distR="0" wp14:anchorId="24A78780" wp14:editId="4A05F0B9">
                  <wp:extent cx="781050" cy="742950"/>
                  <wp:effectExtent l="0" t="0" r="0" b="0"/>
                  <wp:docPr id="9" name="Рисунок 9" descr="Эмб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387" w:rsidRPr="00D01FCD" w:rsidRDefault="00A95387" w:rsidP="00EE5595">
            <w:pPr>
              <w:ind w:left="50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1F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Муниципальное дошкольное образовательное учреждение</w:t>
            </w:r>
          </w:p>
          <w:p w:rsidR="00A95387" w:rsidRDefault="00A95387" w:rsidP="00EE5595">
            <w:pPr>
              <w:ind w:left="50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1F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«Детский сад №23 с. Шурскол»</w:t>
            </w:r>
          </w:p>
          <w:p w:rsidR="00A95387" w:rsidRDefault="00A95387" w:rsidP="00EE5595">
            <w:pPr>
              <w:ind w:left="50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95387" w:rsidRDefault="00A95387" w:rsidP="00EE5595">
            <w:pPr>
              <w:ind w:left="50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95387" w:rsidRPr="007D589B" w:rsidRDefault="007D589B" w:rsidP="00EE5595">
            <w:pPr>
              <w:ind w:left="500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7D589B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«Теа</w:t>
            </w:r>
            <w:r w:rsidR="00D96FE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трализованные игры для детей 4-5</w:t>
            </w:r>
            <w:r w:rsidRPr="007D589B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 лет как средство развития речи»</w:t>
            </w:r>
          </w:p>
          <w:p w:rsidR="00A95387" w:rsidRDefault="00A95387" w:rsidP="00EE5595">
            <w:pPr>
              <w:ind w:left="50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95387" w:rsidRDefault="00A95387" w:rsidP="00EE5595">
            <w:pPr>
              <w:ind w:left="50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93BF8" w:rsidRDefault="00A95387" w:rsidP="00EE5595">
            <w:pPr>
              <w:ind w:left="50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</w:t>
            </w:r>
            <w:r w:rsidR="00D93B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</w:p>
          <w:p w:rsidR="00A95387" w:rsidRDefault="00D93BF8" w:rsidP="00EE5595">
            <w:pPr>
              <w:ind w:left="50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квалификационной категории</w:t>
            </w:r>
          </w:p>
          <w:p w:rsidR="00A95387" w:rsidRPr="00D01FCD" w:rsidRDefault="00A95387" w:rsidP="00EE5595">
            <w:pPr>
              <w:ind w:left="50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Шинакова Марина Сергеевна</w:t>
            </w:r>
          </w:p>
          <w:p w:rsidR="00A95387" w:rsidRPr="00541F87" w:rsidRDefault="00A95387" w:rsidP="00A95387">
            <w:pPr>
              <w:rPr>
                <w:rFonts w:ascii="Calibri" w:hAnsi="Calibri"/>
                <w:b/>
                <w:iCs/>
                <w:color w:val="FF0000"/>
                <w:sz w:val="20"/>
                <w:szCs w:val="20"/>
              </w:rPr>
            </w:pPr>
          </w:p>
          <w:p w:rsidR="00A95387" w:rsidRDefault="00365778" w:rsidP="00EE5595">
            <w:pPr>
              <w:jc w:val="right"/>
              <w:rPr>
                <w:rFonts w:ascii="Calibri" w:hAnsi="Calibri"/>
                <w:b/>
                <w:iCs/>
                <w:color w:val="FF0000"/>
                <w:sz w:val="48"/>
                <w:szCs w:val="48"/>
              </w:rPr>
            </w:pPr>
            <w:r w:rsidRPr="00365778">
              <w:rPr>
                <w:rFonts w:ascii="Calibri" w:hAnsi="Calibri"/>
                <w:b/>
                <w:iCs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 wp14:anchorId="60F0BE06" wp14:editId="0EB6DDB3">
                  <wp:extent cx="2899492" cy="2444283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6" t="5249" r="10706" b="8321"/>
                          <a:stretch/>
                        </pic:blipFill>
                        <pic:spPr>
                          <a:xfrm>
                            <a:off x="0" y="0"/>
                            <a:ext cx="2907552" cy="245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F87" w:rsidRDefault="00541F87" w:rsidP="00BC32F1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2F5C3A" w:rsidRPr="002F5C3A" w:rsidRDefault="00EE5595" w:rsidP="00BC32F1">
            <w:pPr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</w:t>
            </w:r>
            <w:r w:rsidR="0034032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27.02.19</w:t>
            </w:r>
            <w:r w:rsidR="002F5C3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год</w:t>
            </w:r>
          </w:p>
        </w:tc>
      </w:tr>
    </w:tbl>
    <w:p w:rsidR="00D01FCD" w:rsidRDefault="00D01FCD"/>
    <w:p w:rsidR="00A95387" w:rsidRDefault="00A95387"/>
    <w:sectPr w:rsidR="00A95387" w:rsidSect="00A4149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4621C"/>
    <w:multiLevelType w:val="hybridMultilevel"/>
    <w:tmpl w:val="38DE1C38"/>
    <w:lvl w:ilvl="0" w:tplc="F2B248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40E0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603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26DB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FADA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A6F9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EAF1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D0B8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8A69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28"/>
    <w:rsid w:val="00042000"/>
    <w:rsid w:val="001D4913"/>
    <w:rsid w:val="00203BEF"/>
    <w:rsid w:val="00255128"/>
    <w:rsid w:val="002F5C3A"/>
    <w:rsid w:val="003173FC"/>
    <w:rsid w:val="003320C8"/>
    <w:rsid w:val="0034032E"/>
    <w:rsid w:val="0034401C"/>
    <w:rsid w:val="00365328"/>
    <w:rsid w:val="00365778"/>
    <w:rsid w:val="00390868"/>
    <w:rsid w:val="003B4E32"/>
    <w:rsid w:val="003B5426"/>
    <w:rsid w:val="0051061A"/>
    <w:rsid w:val="00541F87"/>
    <w:rsid w:val="00566458"/>
    <w:rsid w:val="005F4853"/>
    <w:rsid w:val="006E391C"/>
    <w:rsid w:val="007920C9"/>
    <w:rsid w:val="007D589B"/>
    <w:rsid w:val="008551FA"/>
    <w:rsid w:val="008B4999"/>
    <w:rsid w:val="008B7936"/>
    <w:rsid w:val="008C7832"/>
    <w:rsid w:val="008E61C7"/>
    <w:rsid w:val="00934E49"/>
    <w:rsid w:val="009B266D"/>
    <w:rsid w:val="00A17F65"/>
    <w:rsid w:val="00A41493"/>
    <w:rsid w:val="00A95387"/>
    <w:rsid w:val="00B2193B"/>
    <w:rsid w:val="00BC32F1"/>
    <w:rsid w:val="00C85B29"/>
    <w:rsid w:val="00D01FCD"/>
    <w:rsid w:val="00D51367"/>
    <w:rsid w:val="00D64874"/>
    <w:rsid w:val="00D93BF8"/>
    <w:rsid w:val="00D96FEA"/>
    <w:rsid w:val="00DA732E"/>
    <w:rsid w:val="00EE5595"/>
    <w:rsid w:val="00F30D01"/>
    <w:rsid w:val="00F73F81"/>
    <w:rsid w:val="00F76F5B"/>
    <w:rsid w:val="00FC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CD"/>
  </w:style>
  <w:style w:type="paragraph" w:styleId="1">
    <w:name w:val="heading 1"/>
    <w:basedOn w:val="a"/>
    <w:next w:val="a"/>
    <w:link w:val="10"/>
    <w:uiPriority w:val="9"/>
    <w:qFormat/>
    <w:rsid w:val="00D01FCD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FC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FC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FC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FC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FC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1FC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1FC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FC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6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01FCD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01FC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1FC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1FCD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01FC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01FC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1FC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1FC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D01FC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5">
    <w:name w:val="caption"/>
    <w:basedOn w:val="a"/>
    <w:next w:val="a"/>
    <w:uiPriority w:val="35"/>
    <w:semiHidden/>
    <w:unhideWhenUsed/>
    <w:qFormat/>
    <w:rsid w:val="00D01FC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D01F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7">
    <w:name w:val="Название Знак"/>
    <w:basedOn w:val="a0"/>
    <w:link w:val="a6"/>
    <w:uiPriority w:val="10"/>
    <w:rsid w:val="00D01FCD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8">
    <w:name w:val="Subtitle"/>
    <w:basedOn w:val="a"/>
    <w:next w:val="a"/>
    <w:link w:val="a9"/>
    <w:uiPriority w:val="11"/>
    <w:qFormat/>
    <w:rsid w:val="00D01FC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9">
    <w:name w:val="Подзаголовок Знак"/>
    <w:basedOn w:val="a0"/>
    <w:link w:val="a8"/>
    <w:uiPriority w:val="11"/>
    <w:rsid w:val="00D01FC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a">
    <w:name w:val="Strong"/>
    <w:basedOn w:val="a0"/>
    <w:uiPriority w:val="22"/>
    <w:qFormat/>
    <w:rsid w:val="00D01FCD"/>
    <w:rPr>
      <w:b/>
      <w:bCs/>
    </w:rPr>
  </w:style>
  <w:style w:type="character" w:styleId="ab">
    <w:name w:val="Emphasis"/>
    <w:basedOn w:val="a0"/>
    <w:uiPriority w:val="20"/>
    <w:qFormat/>
    <w:rsid w:val="00D01FCD"/>
    <w:rPr>
      <w:i/>
      <w:iCs/>
    </w:rPr>
  </w:style>
  <w:style w:type="paragraph" w:styleId="ac">
    <w:name w:val="No Spacing"/>
    <w:uiPriority w:val="1"/>
    <w:qFormat/>
    <w:rsid w:val="00D01FC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01FC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01FC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01FC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e">
    <w:name w:val="Выделенная цитата Знак"/>
    <w:basedOn w:val="a0"/>
    <w:link w:val="ad"/>
    <w:uiPriority w:val="30"/>
    <w:rsid w:val="00D01FC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">
    <w:name w:val="Subtle Emphasis"/>
    <w:basedOn w:val="a0"/>
    <w:uiPriority w:val="19"/>
    <w:qFormat/>
    <w:rsid w:val="00D01FCD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D01FCD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D01FCD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D01FCD"/>
    <w:rPr>
      <w:b/>
      <w:bCs/>
      <w:smallCaps/>
      <w:u w:val="single"/>
    </w:rPr>
  </w:style>
  <w:style w:type="character" w:styleId="af3">
    <w:name w:val="Book Title"/>
    <w:basedOn w:val="a0"/>
    <w:uiPriority w:val="33"/>
    <w:qFormat/>
    <w:rsid w:val="00D01FCD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D01FCD"/>
    <w:pPr>
      <w:outlineLvl w:val="9"/>
    </w:pPr>
  </w:style>
  <w:style w:type="paragraph" w:styleId="af5">
    <w:name w:val="List Paragraph"/>
    <w:basedOn w:val="a"/>
    <w:uiPriority w:val="34"/>
    <w:qFormat/>
    <w:rsid w:val="00D01FCD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A41493"/>
    <w:pPr>
      <w:spacing w:after="0" w:line="240" w:lineRule="auto"/>
    </w:pPr>
    <w:rPr>
      <w:rFonts w:eastAsia="Times New Roman"/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A41493"/>
    <w:pPr>
      <w:spacing w:after="0" w:line="240" w:lineRule="auto"/>
    </w:pPr>
    <w:rPr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54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41F87"/>
    <w:rPr>
      <w:rFonts w:ascii="Tahoma" w:hAnsi="Tahoma" w:cs="Tahoma"/>
      <w:sz w:val="16"/>
      <w:szCs w:val="16"/>
    </w:rPr>
  </w:style>
  <w:style w:type="character" w:styleId="af8">
    <w:name w:val="Hyperlink"/>
    <w:basedOn w:val="a0"/>
    <w:uiPriority w:val="99"/>
    <w:unhideWhenUsed/>
    <w:rsid w:val="0036577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CD"/>
  </w:style>
  <w:style w:type="paragraph" w:styleId="1">
    <w:name w:val="heading 1"/>
    <w:basedOn w:val="a"/>
    <w:next w:val="a"/>
    <w:link w:val="10"/>
    <w:uiPriority w:val="9"/>
    <w:qFormat/>
    <w:rsid w:val="00D01FCD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FC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FC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FC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FC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FC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1FC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1FC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FC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6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01FCD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01FC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1FC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1FCD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01FC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01FC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1FC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1FC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D01FC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5">
    <w:name w:val="caption"/>
    <w:basedOn w:val="a"/>
    <w:next w:val="a"/>
    <w:uiPriority w:val="35"/>
    <w:semiHidden/>
    <w:unhideWhenUsed/>
    <w:qFormat/>
    <w:rsid w:val="00D01FC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D01F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7">
    <w:name w:val="Название Знак"/>
    <w:basedOn w:val="a0"/>
    <w:link w:val="a6"/>
    <w:uiPriority w:val="10"/>
    <w:rsid w:val="00D01FCD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8">
    <w:name w:val="Subtitle"/>
    <w:basedOn w:val="a"/>
    <w:next w:val="a"/>
    <w:link w:val="a9"/>
    <w:uiPriority w:val="11"/>
    <w:qFormat/>
    <w:rsid w:val="00D01FC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9">
    <w:name w:val="Подзаголовок Знак"/>
    <w:basedOn w:val="a0"/>
    <w:link w:val="a8"/>
    <w:uiPriority w:val="11"/>
    <w:rsid w:val="00D01FC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a">
    <w:name w:val="Strong"/>
    <w:basedOn w:val="a0"/>
    <w:uiPriority w:val="22"/>
    <w:qFormat/>
    <w:rsid w:val="00D01FCD"/>
    <w:rPr>
      <w:b/>
      <w:bCs/>
    </w:rPr>
  </w:style>
  <w:style w:type="character" w:styleId="ab">
    <w:name w:val="Emphasis"/>
    <w:basedOn w:val="a0"/>
    <w:uiPriority w:val="20"/>
    <w:qFormat/>
    <w:rsid w:val="00D01FCD"/>
    <w:rPr>
      <w:i/>
      <w:iCs/>
    </w:rPr>
  </w:style>
  <w:style w:type="paragraph" w:styleId="ac">
    <w:name w:val="No Spacing"/>
    <w:uiPriority w:val="1"/>
    <w:qFormat/>
    <w:rsid w:val="00D01FC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01FC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01FC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01FC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e">
    <w:name w:val="Выделенная цитата Знак"/>
    <w:basedOn w:val="a0"/>
    <w:link w:val="ad"/>
    <w:uiPriority w:val="30"/>
    <w:rsid w:val="00D01FC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">
    <w:name w:val="Subtle Emphasis"/>
    <w:basedOn w:val="a0"/>
    <w:uiPriority w:val="19"/>
    <w:qFormat/>
    <w:rsid w:val="00D01FCD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D01FCD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D01FCD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D01FCD"/>
    <w:rPr>
      <w:b/>
      <w:bCs/>
      <w:smallCaps/>
      <w:u w:val="single"/>
    </w:rPr>
  </w:style>
  <w:style w:type="character" w:styleId="af3">
    <w:name w:val="Book Title"/>
    <w:basedOn w:val="a0"/>
    <w:uiPriority w:val="33"/>
    <w:qFormat/>
    <w:rsid w:val="00D01FCD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D01FCD"/>
    <w:pPr>
      <w:outlineLvl w:val="9"/>
    </w:pPr>
  </w:style>
  <w:style w:type="paragraph" w:styleId="af5">
    <w:name w:val="List Paragraph"/>
    <w:basedOn w:val="a"/>
    <w:uiPriority w:val="34"/>
    <w:qFormat/>
    <w:rsid w:val="00D01FCD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A41493"/>
    <w:pPr>
      <w:spacing w:after="0" w:line="240" w:lineRule="auto"/>
    </w:pPr>
    <w:rPr>
      <w:rFonts w:eastAsia="Times New Roman"/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A41493"/>
    <w:pPr>
      <w:spacing w:after="0" w:line="240" w:lineRule="auto"/>
    </w:pPr>
    <w:rPr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54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41F87"/>
    <w:rPr>
      <w:rFonts w:ascii="Tahoma" w:hAnsi="Tahoma" w:cs="Tahoma"/>
      <w:sz w:val="16"/>
      <w:szCs w:val="16"/>
    </w:rPr>
  </w:style>
  <w:style w:type="character" w:styleId="af8">
    <w:name w:val="Hyperlink"/>
    <w:basedOn w:val="a0"/>
    <w:uiPriority w:val="99"/>
    <w:unhideWhenUsed/>
    <w:rsid w:val="003657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1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03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10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3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6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planetadetstva.net/vospitatelam/pedsovet/teatralizovannye-igry-v-detskom-sadu.htm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/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B51CB-1AF0-4FEC-BF1B-B17808A19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1</cp:lastModifiedBy>
  <cp:revision>34</cp:revision>
  <cp:lastPrinted>2017-12-13T07:22:00Z</cp:lastPrinted>
  <dcterms:created xsi:type="dcterms:W3CDTF">2017-12-11T15:13:00Z</dcterms:created>
  <dcterms:modified xsi:type="dcterms:W3CDTF">2019-02-20T11:23:00Z</dcterms:modified>
</cp:coreProperties>
</file>