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CC" w:rsidRPr="001310CC" w:rsidRDefault="001310CC" w:rsidP="001310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1310CC" w:rsidRPr="001310CC" w:rsidRDefault="001310CC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№23 с. Шурскол»</w:t>
      </w:r>
    </w:p>
    <w:p w:rsidR="001310CC" w:rsidRPr="001310CC" w:rsidRDefault="001310CC" w:rsidP="0013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CC" w:rsidRPr="001310CC" w:rsidRDefault="001310CC" w:rsidP="0013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CC" w:rsidRPr="001310CC" w:rsidRDefault="001310CC" w:rsidP="0013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CC" w:rsidRPr="001310CC" w:rsidRDefault="001310CC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765" cy="4590732"/>
            <wp:effectExtent l="0" t="0" r="0" b="0"/>
            <wp:docPr id="1" name="Рисунок 1" descr="C:\Users\1\Desktop\для понедельника 12.12.2016г\Изба (7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1\Desktop\для понедельника 12.12.2016г\Изба (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310CC" w:rsidRPr="001310CC" w:rsidRDefault="001310CC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CC" w:rsidRPr="001310CC" w:rsidRDefault="001310CC" w:rsidP="0013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CC" w:rsidRPr="001310CC" w:rsidRDefault="001310CC" w:rsidP="001310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10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проекта:</w:t>
      </w:r>
    </w:p>
    <w:p w:rsidR="001310CC" w:rsidRPr="001310CC" w:rsidRDefault="001310CC" w:rsidP="001310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310CC" w:rsidRPr="001310CC" w:rsidRDefault="001310CC" w:rsidP="001310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10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«Развитие творческих способностей детей через </w:t>
      </w:r>
    </w:p>
    <w:p w:rsidR="001310CC" w:rsidRPr="001310CC" w:rsidRDefault="001310CC" w:rsidP="001310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10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приобщение к русской народной культуре в условиях полинациональности воспитанников ДОУ»</w:t>
      </w:r>
    </w:p>
    <w:p w:rsidR="001310CC" w:rsidRPr="001310CC" w:rsidRDefault="001310CC" w:rsidP="001310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310CC" w:rsidRPr="001310CC" w:rsidRDefault="001310CC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детей 5-7лет)</w:t>
      </w:r>
    </w:p>
    <w:p w:rsidR="001310CC" w:rsidRDefault="001310CC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C1" w:rsidRDefault="000376C1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C1" w:rsidRPr="001310CC" w:rsidRDefault="000376C1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CC" w:rsidRPr="001310CC" w:rsidRDefault="001310CC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CC" w:rsidRPr="001310CC" w:rsidRDefault="001310CC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CC" w:rsidRPr="001310CC" w:rsidRDefault="001310CC" w:rsidP="00131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CC" w:rsidRPr="001310CC" w:rsidRDefault="001310CC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10CC" w:rsidRPr="000376C1" w:rsidRDefault="001310CC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Проект региональной инновационной площадки</w:t>
      </w:r>
    </w:p>
    <w:p w:rsidR="001310CC" w:rsidRPr="000376C1" w:rsidRDefault="001310CC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«Развитие творческих способностей детей через приобщение к русской народной культуре в условиях по</w:t>
      </w:r>
      <w:r w:rsidR="005B3934"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</w:t>
      </w: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инациональности воспитанников ДОУ»</w:t>
      </w:r>
    </w:p>
    <w:p w:rsidR="001310CC" w:rsidRPr="000376C1" w:rsidRDefault="001310CC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Цель и задачи проекта: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Цель проекта: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на базе детского сада центра этнокультурного дошкольного воспитания, содержанием которого являются циклы образовательных экскурсий «Как жили наши предки»; разработка проекта «Мини-парк Тыгыдымского коня»; формирование основ духовности личности через приобщение к русским культурным ценностям, через организацию краеведческой деятельности в условиях дошкольного учреждения.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Задачи проекта:</w:t>
      </w: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 Формировать духовно-нравственное развитие личности дошкольника через календарно-обрядовые праздники, сказки, развлечения, обычаи, народные промыслы, в том числе и Ярославской области.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 Создать систему краеведческой деятельности по приобщению воспитанников ДОУ, к истокам русской народной культуры нашей малой Родины, активно вовлекая всех участников образовательного процесса (педагог - ребенок-родитель)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 Воспитывать патриотическую гордость, уважение к России, Ярославскому краю.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 Развивать речь воспитанников через реализацию логопедического проекта «Речевое развитие детей-билингвов через русскую народную изобразительную деятельность» и в ходе знакомства с народной  культурой, традициями непосредственного представителя нации (носителя русского языка).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310CC" w:rsidRPr="000376C1" w:rsidRDefault="001310CC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Основная идея проекта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Мы, воспитатели, хорошо понимаем, что впечатления детства глубоки и неизгладимы в памяти человека. Они образуют фундамент для развития нравственных чувств, уважение к культуре и традициям народа, связь с прошлым, наличие исторической и национальной памяти непосредственно зависят воспитания. Поэтому и важна роль дошкольного образования. Детский сад с этнокультурным краеведческим русским компонентом образования создается нами для восстановления постепенно утраченной русской культуры, истории Ярославского края, малой Родины с. Шурскол. Общение с народной культурой облагораживает, делает человека мягким, чутким, добрым, мудрым в процессе радостной работы на основе народных традиций с детьми. Мы также осознаем, что воспитывать детей нужно на конкретных примерах, исторических событиях. Мы убеждены, что краеведческий музей нашего села, созданный в ДОУ как конкретный пример организации быта, жизни наших предков, придет нам на помощь. И, конечно же, при </w:t>
      </w:r>
      <w:proofErr w:type="gramStart"/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формировании</w:t>
      </w:r>
      <w:proofErr w:type="gramEnd"/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патриотических чувств и духовно-нравственных качеств происходит неотрывное от этого процесса развитие творческого потенциала каждого ребенка во всех видах продуктивной деятельности. Складывается национальное мировоззрение каждого ребенка, необыкновенное чувство любви к родным корням и многие другие качества, которые невозможно воспитать без данной системы работы.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Мы уверены в том, что если вести эту работу планомерно и методически грамотно, используя составленные рекомендации для педагогов, родителей, создавая условия для организации этнокультурного краеведческого образования и воспитания детей, родителей, педагогов ДОУ, общественности с. </w:t>
      </w:r>
      <w:r w:rsidR="00280FA9"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Шурскол, то</w:t>
      </w: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можно достигнуть высоких результатов: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глубокое изучение народной культуры и народного быта своего края, своей малой родины с. Шурскол нашими педагогами, родителями и детьми;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включение родителей детей и педагогов в краеведческую исследовательскую деятельность;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включение старших дошкольников в краеведческую, экскурсионную, исследовательскую </w:t>
      </w:r>
      <w:r w:rsidR="009A19F6"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проектную</w:t>
      </w: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деятельность; 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310CC" w:rsidRPr="000376C1" w:rsidRDefault="001310CC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310CC" w:rsidRPr="000376C1" w:rsidRDefault="001310CC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Обоснование значимости проекта для развития системы образования Ярославской области</w:t>
      </w:r>
    </w:p>
    <w:p w:rsidR="001310CC" w:rsidRPr="000376C1" w:rsidRDefault="001310CC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Детский сад с этнокультурным русским компонентом образования</w:t>
      </w: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создается нами для </w:t>
      </w:r>
      <w:r w:rsidRPr="000376C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восстановления</w:t>
      </w: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постепенно утраченной русской культуры. Общение с народной культурой облагораживает, делает человека мягким, чутким, добрым, мудрым в процессе радостной работы на основе народных традиций с детьми. Мы видели, как постепенно оттаивали сердца детей и взрослых, т.к. народная педагогика обладает удивительной способностью буквально у нас на глазах вытягивать из души ребенка положительные качества, родовые корни, память предков. В процессе работы ребенок раскрывается, как цветок, а родители начинают интересоваться народной педагогикой, культурой и искусством, видя изменения в своем ребенке.</w:t>
      </w:r>
    </w:p>
    <w:p w:rsidR="00280FA9" w:rsidRPr="000376C1" w:rsidRDefault="00280FA9" w:rsidP="000376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6C1">
        <w:rPr>
          <w:rFonts w:ascii="Times New Roman" w:eastAsia="Calibri" w:hAnsi="Times New Roman" w:cs="Times New Roman"/>
          <w:b/>
          <w:sz w:val="24"/>
          <w:szCs w:val="24"/>
        </w:rPr>
        <w:t>Программа реализации проекта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Девизом или эпиграфом всей работы мы выбрали слова В.А. Сухомлинского:</w:t>
      </w:r>
    </w:p>
    <w:p w:rsidR="00280FA9" w:rsidRPr="000376C1" w:rsidRDefault="00280FA9" w:rsidP="000376C1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у маленького деревца, еле поднявшегося над землёй, заботливый садовник укрепляет корень, от мощности, которого зависит жизнь растения на протяжении нескольких десятилетий, так и учитель должен заботиться о воспитании у своих детей чувства безграничной любви к Родине.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Всем известно, что впечатления детства глубоки и неизгладимы в памяти человека. Они образуют фундамент для развития нравственных чувств, создания дальнейшего проявления их в общественно полезной творческой деятельности. Поэтому и важна роль дошкольного образования.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Проект ориентирован на реализацию: 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Государственной программы «Патриотическое воспитание граждан Российской Федерации на 2016-2020 годы», ориентированной на все слои и возрастные группы граждан России, определяющей основные пути развития системы патриотического воспитания, обосновывающей содержание патриотического воспитания в современных условиях; 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ФГОС ДО, указывающего на «объединение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общества». 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Рекомендации к реализации проекта: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Данный проект рекомендован воспитателям и музыкальным руководителям детских садов, а также педагогам дополнительного образования, работающим с дошкольниками по художественно - эстетическому воспитанию и изучению народного творчества.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80FA9" w:rsidRPr="000376C1" w:rsidRDefault="00280FA9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Этапы реализации проекта</w:t>
      </w:r>
    </w:p>
    <w:p w:rsidR="00280FA9" w:rsidRPr="000376C1" w:rsidRDefault="00280FA9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Style w:val="1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2830"/>
        <w:gridCol w:w="6828"/>
      </w:tblGrid>
      <w:tr w:rsidR="00280FA9" w:rsidRPr="000376C1" w:rsidTr="00280FA9">
        <w:tc>
          <w:tcPr>
            <w:tcW w:w="2830" w:type="dxa"/>
          </w:tcPr>
          <w:p w:rsidR="00280FA9" w:rsidRPr="000376C1" w:rsidRDefault="00280FA9" w:rsidP="000376C1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6828" w:type="dxa"/>
          </w:tcPr>
          <w:p w:rsidR="00280FA9" w:rsidRPr="000376C1" w:rsidRDefault="00280FA9" w:rsidP="000376C1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Мероприятия</w:t>
            </w:r>
          </w:p>
        </w:tc>
      </w:tr>
      <w:tr w:rsidR="00280FA9" w:rsidRPr="000376C1" w:rsidTr="00280FA9">
        <w:tc>
          <w:tcPr>
            <w:tcW w:w="2830" w:type="dxa"/>
          </w:tcPr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1-й этап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Подготовительный, организационный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(январь-февраль)</w:t>
            </w:r>
          </w:p>
        </w:tc>
        <w:tc>
          <w:tcPr>
            <w:tcW w:w="6828" w:type="dxa"/>
          </w:tcPr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1. Заседание творческой группы (январь-февраль), составление плана работы,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и создание условий для проведения инновационной деятельности.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2. Установить партнерские отношения с родителями, детьми: 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 анкетирование педагогов, родителей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-беседы индивидуальные, групповые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280FA9" w:rsidRPr="000376C1" w:rsidTr="00280FA9">
        <w:tc>
          <w:tcPr>
            <w:tcW w:w="2830" w:type="dxa"/>
          </w:tcPr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2-этап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Проектировочный,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Формирующий (март-ноябрь)</w:t>
            </w:r>
          </w:p>
        </w:tc>
        <w:tc>
          <w:tcPr>
            <w:tcW w:w="6828" w:type="dxa"/>
          </w:tcPr>
          <w:p w:rsidR="00280FA9" w:rsidRPr="000376C1" w:rsidRDefault="00280FA9" w:rsidP="000376C1">
            <w:pPr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в детском саду для проведения дополнительного воспитательно-образовательного процесса по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и развитию творческих способностей </w:t>
            </w: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детей через приобщение к русской народной культуре.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Создания и обогащение </w:t>
            </w:r>
            <w:proofErr w:type="gram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proofErr w:type="gram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этносреды в детском саду.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3. Воспитывать любовь и уважение к своей малой Родине, к русскому народу, сверстникам-воспитанникам ДОУ и их родителям </w:t>
            </w:r>
            <w:proofErr w:type="gramStart"/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через</w:t>
            </w:r>
            <w:proofErr w:type="gramEnd"/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: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-открытые занятия, методические объединения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-развлечения с детьми и родителями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-консультации для родителей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-тематические дни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-народные игры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-конкурсы семейных проектов (поздравительных открыток, семейный портрет, семейное дерево и т.д.)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 народные праздники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 выставки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i/>
                <w:sz w:val="24"/>
                <w:szCs w:val="24"/>
              </w:rPr>
              <w:t>На втором этапе коллектив педагогов решает задачу: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i/>
                <w:sz w:val="24"/>
                <w:szCs w:val="24"/>
              </w:rPr>
              <w:t>-Оптимизация системы работы, системное самообразование педагогов по теме инновационной деятельности, участие в конкурсах, проектная деятельность, проведение мастер-классов, выход в СМИ и т.д.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280FA9" w:rsidRPr="000376C1" w:rsidTr="00280FA9">
        <w:trPr>
          <w:trHeight w:val="853"/>
        </w:trPr>
        <w:tc>
          <w:tcPr>
            <w:tcW w:w="2830" w:type="dxa"/>
          </w:tcPr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 xml:space="preserve">3-й этап 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Практический,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Обобщающий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(ноябрь-декабрь)</w:t>
            </w:r>
          </w:p>
        </w:tc>
        <w:tc>
          <w:tcPr>
            <w:tcW w:w="6828" w:type="dxa"/>
          </w:tcPr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i/>
                <w:sz w:val="24"/>
                <w:szCs w:val="24"/>
              </w:rPr>
              <w:t>Задача третьего этапа: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Систематизация и обобщение опыта работы, его распространение.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</w:tbl>
    <w:p w:rsidR="00280FA9" w:rsidRPr="000376C1" w:rsidRDefault="00280FA9" w:rsidP="000376C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6C1">
        <w:rPr>
          <w:rFonts w:ascii="Times New Roman" w:hAnsi="Times New Roman" w:cs="Times New Roman"/>
          <w:b/>
          <w:bCs/>
          <w:sz w:val="24"/>
          <w:szCs w:val="24"/>
        </w:rPr>
        <w:t>Организация работы дополнительной образовательной деятельности: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376C1">
        <w:rPr>
          <w:rFonts w:ascii="Times New Roman" w:hAnsi="Times New Roman" w:cs="Times New Roman"/>
          <w:b/>
          <w:i/>
          <w:iCs/>
          <w:sz w:val="24"/>
          <w:szCs w:val="24"/>
        </w:rPr>
        <w:t>Проект и его содержательная часть</w:t>
      </w:r>
      <w:r w:rsidRPr="000376C1">
        <w:rPr>
          <w:rFonts w:ascii="Times New Roman" w:hAnsi="Times New Roman" w:cs="Times New Roman"/>
          <w:iCs/>
          <w:sz w:val="24"/>
          <w:szCs w:val="24"/>
        </w:rPr>
        <w:t>: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C1">
        <w:rPr>
          <w:rFonts w:ascii="Times New Roman" w:hAnsi="Times New Roman" w:cs="Times New Roman"/>
          <w:iCs/>
          <w:sz w:val="24"/>
          <w:szCs w:val="24"/>
        </w:rPr>
        <w:t>Материал рассчитан на один год. Проводится 72 занятия в год, 8 раз в месяц в определённый день недели (2 занятие в неделю). Продолжительность занятия 20 мин. (старший дошкольный возраст), 25 мин (подготовительная к школе группа). Количество детей в группе – 15 человек. Проектом  предусмотрено проведение: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6C1">
        <w:rPr>
          <w:rFonts w:ascii="Times New Roman" w:hAnsi="Times New Roman" w:cs="Times New Roman"/>
          <w:iCs/>
          <w:sz w:val="24"/>
          <w:szCs w:val="24"/>
        </w:rPr>
        <w:t>-  тематических занятий - 40;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6C1">
        <w:rPr>
          <w:rFonts w:ascii="Times New Roman" w:hAnsi="Times New Roman" w:cs="Times New Roman"/>
          <w:iCs/>
          <w:sz w:val="24"/>
          <w:szCs w:val="24"/>
        </w:rPr>
        <w:t xml:space="preserve">-  доминантных занятий </w:t>
      </w:r>
      <w:r w:rsidRPr="000376C1">
        <w:rPr>
          <w:rFonts w:ascii="Times New Roman" w:hAnsi="Times New Roman" w:cs="Times New Roman"/>
          <w:sz w:val="24"/>
          <w:szCs w:val="24"/>
        </w:rPr>
        <w:t xml:space="preserve">- </w:t>
      </w:r>
      <w:r w:rsidRPr="000376C1">
        <w:rPr>
          <w:rFonts w:ascii="Times New Roman" w:hAnsi="Times New Roman" w:cs="Times New Roman"/>
          <w:iCs/>
          <w:sz w:val="24"/>
          <w:szCs w:val="24"/>
        </w:rPr>
        <w:t>20;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C1">
        <w:rPr>
          <w:rFonts w:ascii="Times New Roman" w:hAnsi="Times New Roman" w:cs="Times New Roman"/>
          <w:iCs/>
          <w:sz w:val="24"/>
          <w:szCs w:val="24"/>
        </w:rPr>
        <w:t>- развлечений - 4 ("Капустница", ''Новогодний сапожок", "Василий-капельник", "Ярилины игры ");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376C1">
        <w:rPr>
          <w:rFonts w:ascii="Times New Roman" w:hAnsi="Times New Roman" w:cs="Times New Roman"/>
          <w:iCs/>
          <w:sz w:val="24"/>
          <w:szCs w:val="24"/>
        </w:rPr>
        <w:t>-  интегрированных занятий - 4 ("Осенний парк",   "Мир игрушек", "Воробьиная</w:t>
      </w:r>
      <w:r w:rsidR="007D4A6D" w:rsidRPr="000376C1">
        <w:rPr>
          <w:rFonts w:ascii="Times New Roman" w:hAnsi="Times New Roman" w:cs="Times New Roman"/>
          <w:iCs/>
          <w:sz w:val="24"/>
          <w:szCs w:val="24"/>
        </w:rPr>
        <w:t xml:space="preserve"> дискотека", "Город мастеров").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6C1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 с детьми 5-6 лет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6C1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Развитие творческих способностей воспитанников через приобщение к русским культурным ценностям в условиях дошкольного учреждения.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76C1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Формирование духовно-нравственной личности дошкольника через календарно-обрядовые праздники, сказки, развлечения, обычаи, народные промыслы, в том числе и Ярославской области.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Активизировать речь детей</w:t>
      </w:r>
      <w:r w:rsidR="007D4A6D" w:rsidRPr="000376C1">
        <w:rPr>
          <w:rFonts w:ascii="Times New Roman" w:hAnsi="Times New Roman" w:cs="Times New Roman"/>
          <w:i/>
          <w:sz w:val="24"/>
          <w:szCs w:val="24"/>
        </w:rPr>
        <w:t>, расширять их словарный запас.</w:t>
      </w:r>
    </w:p>
    <w:tbl>
      <w:tblPr>
        <w:tblW w:w="9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2197"/>
        <w:gridCol w:w="2435"/>
      </w:tblGrid>
      <w:tr w:rsidR="00280FA9" w:rsidRPr="000376C1" w:rsidTr="007D4A6D">
        <w:trPr>
          <w:trHeight w:val="14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280FA9" w:rsidRPr="000376C1" w:rsidTr="007D4A6D">
        <w:trPr>
          <w:trHeight w:val="46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Теоретическая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часть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Практическая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часть</w:t>
            </w:r>
          </w:p>
        </w:tc>
      </w:tr>
      <w:tr w:rsidR="00280FA9" w:rsidRPr="000376C1" w:rsidTr="00280FA9">
        <w:trPr>
          <w:trHeight w:val="165"/>
        </w:trPr>
        <w:tc>
          <w:tcPr>
            <w:tcW w:w="986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1- </w:t>
            </w:r>
            <w:r w:rsidR="007D4A6D" w:rsidRPr="000376C1">
              <w:rPr>
                <w:rFonts w:ascii="Times New Roman" w:hAnsi="Times New Roman" w:cs="Times New Roman"/>
                <w:sz w:val="24"/>
                <w:szCs w:val="24"/>
              </w:rPr>
              <w:t>блок «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Осенняя пора»</w:t>
            </w:r>
          </w:p>
        </w:tc>
      </w:tr>
      <w:tr w:rsidR="00280FA9" w:rsidRPr="000376C1" w:rsidTr="007D4A6D">
        <w:trPr>
          <w:trHeight w:val="130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Гости дорогие в избу к нам пришли»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Гармошечка   – говорушечка» – посиделки с мамами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Ах, капуста моя»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4. «Как </w:t>
            </w:r>
            <w:r w:rsidR="007D4A6D" w:rsidRPr="000376C1">
              <w:rPr>
                <w:rFonts w:ascii="Times New Roman" w:hAnsi="Times New Roman" w:cs="Times New Roman"/>
                <w:sz w:val="24"/>
                <w:szCs w:val="24"/>
              </w:rPr>
              <w:t>на высоком тереме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висит колыбель…»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280FA9" w:rsidRPr="000376C1" w:rsidTr="007D4A6D">
        <w:trPr>
          <w:trHeight w:val="130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Ваня, Ваня,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простота»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Закружись, наш хоровод»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Хлеб – всему голова»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8.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В гости к Осени» – праздник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</w:tr>
      <w:tr w:rsidR="00280FA9" w:rsidRPr="000376C1" w:rsidTr="007D4A6D">
        <w:trPr>
          <w:trHeight w:val="1365"/>
        </w:trPr>
        <w:tc>
          <w:tcPr>
            <w:tcW w:w="52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9.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Бычок – смоляной бочок» - представление для малышей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Золотая осень, небо в проседь»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Добро делать спешить надобно»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</w:tr>
      <w:tr w:rsidR="00280FA9" w:rsidRPr="000376C1" w:rsidTr="00280FA9">
        <w:trPr>
          <w:trHeight w:val="450"/>
        </w:trPr>
        <w:tc>
          <w:tcPr>
            <w:tcW w:w="9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12. Итоговое занятие: «Кузьминки по осени поминки» – развлечение </w:t>
            </w:r>
          </w:p>
        </w:tc>
      </w:tr>
      <w:tr w:rsidR="00280FA9" w:rsidRPr="000376C1" w:rsidTr="00280FA9">
        <w:trPr>
          <w:trHeight w:val="255"/>
        </w:trPr>
        <w:tc>
          <w:tcPr>
            <w:tcW w:w="98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 2- </w:t>
            </w:r>
            <w:r w:rsidR="007D4A6D" w:rsidRPr="000376C1">
              <w:rPr>
                <w:rFonts w:ascii="Times New Roman" w:hAnsi="Times New Roman" w:cs="Times New Roman"/>
                <w:sz w:val="24"/>
                <w:szCs w:val="24"/>
              </w:rPr>
              <w:t>блок «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Зима чародейка»</w:t>
            </w:r>
          </w:p>
        </w:tc>
      </w:tr>
      <w:tr w:rsidR="00280FA9" w:rsidRPr="000376C1" w:rsidTr="007D4A6D">
        <w:trPr>
          <w:trHeight w:val="1316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Здравствуй, зимушка – зима»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«Егорий холодный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, частушки,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» – посиделки с мамами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Зимние забавы, всем деткам на славу»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«Мы встречаем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год» – праздник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280FA9" w:rsidRPr="000376C1" w:rsidTr="007D4A6D">
        <w:trPr>
          <w:trHeight w:val="98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На пороге – коляда,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маляда открывай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ворота!»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Святки» – развлечение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валеночек» -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</w:tr>
      <w:tr w:rsidR="00280FA9" w:rsidRPr="000376C1" w:rsidTr="007D4A6D">
        <w:trPr>
          <w:trHeight w:val="1350"/>
        </w:trPr>
        <w:tc>
          <w:tcPr>
            <w:tcW w:w="52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8.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Весёлые частушки»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9.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Богатыри» – развлечение с папами.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Смех и веселье»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Как на масляной неделе…»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80FA9" w:rsidRPr="000376C1" w:rsidTr="00280FA9">
        <w:trPr>
          <w:trHeight w:val="465"/>
        </w:trPr>
        <w:tc>
          <w:tcPr>
            <w:tcW w:w="9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12. Итоговое занятие: «Широкая масленица» – развлечение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A9" w:rsidRPr="000376C1" w:rsidTr="00280FA9">
        <w:trPr>
          <w:trHeight w:val="240"/>
        </w:trPr>
        <w:tc>
          <w:tcPr>
            <w:tcW w:w="98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 w:rsidR="007D4A6D" w:rsidRPr="000376C1">
              <w:rPr>
                <w:rFonts w:ascii="Times New Roman" w:hAnsi="Times New Roman" w:cs="Times New Roman"/>
                <w:sz w:val="24"/>
                <w:szCs w:val="24"/>
              </w:rPr>
              <w:t>блок «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Весна красна»</w:t>
            </w:r>
          </w:p>
        </w:tc>
      </w:tr>
      <w:tr w:rsidR="00280FA9" w:rsidRPr="000376C1" w:rsidTr="007D4A6D">
        <w:trPr>
          <w:trHeight w:val="130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«Гостьюшка годовая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Семья в куче, не страшна и туча»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Василиса – краса»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Прялица»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280FA9" w:rsidRPr="000376C1" w:rsidTr="007D4A6D">
        <w:trPr>
          <w:trHeight w:val="130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В тихий вечерок </w:t>
            </w:r>
            <w:proofErr w:type="gramStart"/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горенке»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Летит кулик из-за моря, ведет весну из неволи»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Веснянки - встреча весны 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8.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Золотое яичко» – сказка для малышей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80FA9" w:rsidRPr="000376C1" w:rsidTr="007D4A6D">
        <w:trPr>
          <w:trHeight w:val="1062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Алексей  - кувшин пролей»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Зайчишка - трусишка»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Святая пасха»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80FA9" w:rsidRPr="000376C1" w:rsidTr="00280FA9">
        <w:trPr>
          <w:trHeight w:val="377"/>
        </w:trPr>
        <w:tc>
          <w:tcPr>
            <w:tcW w:w="986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12. Итоговое занятие: «Береза моя, березонька…» – развлечение</w:t>
            </w:r>
          </w:p>
        </w:tc>
      </w:tr>
      <w:tr w:rsidR="00280FA9" w:rsidRPr="000376C1" w:rsidTr="007D4A6D">
        <w:trPr>
          <w:trHeight w:val="33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 ч. 45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 13 ч. 40 мин.</w:t>
            </w:r>
          </w:p>
        </w:tc>
      </w:tr>
    </w:tbl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6C1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 с детьми 6 -7 лет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76C1">
        <w:rPr>
          <w:rFonts w:ascii="Times New Roman" w:hAnsi="Times New Roman" w:cs="Times New Roman"/>
          <w:bCs/>
          <w:sz w:val="24"/>
          <w:szCs w:val="24"/>
        </w:rPr>
        <w:t>Цель: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Развитие творческих способностей воспитанников через приобщение к русским культурным ценностям в условиях дошкольного учреждения.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6C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Воспитывать патриотическую гордость, уважение к своей малой Родине – Ярославскому краю.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Активизировать речь детей, расширять их словарный запас.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Развивать речь детей-</w:t>
      </w:r>
      <w:r w:rsidRPr="000376C1">
        <w:rPr>
          <w:rFonts w:ascii="Times New Roman" w:hAnsi="Times New Roman" w:cs="Times New Roman"/>
          <w:i/>
          <w:sz w:val="24"/>
          <w:szCs w:val="24"/>
          <w:u w:val="single"/>
        </w:rPr>
        <w:t>билингвов</w:t>
      </w:r>
      <w:r w:rsidRPr="000376C1">
        <w:rPr>
          <w:rFonts w:ascii="Times New Roman" w:hAnsi="Times New Roman" w:cs="Times New Roman"/>
          <w:i/>
          <w:sz w:val="24"/>
          <w:szCs w:val="24"/>
        </w:rPr>
        <w:t xml:space="preserve"> в условиях детского сада в ходе знакомства с народной  культурой, традициями непосредственного представителя нации (носителя русского языка).</w:t>
      </w:r>
    </w:p>
    <w:tbl>
      <w:tblPr>
        <w:tblpPr w:leftFromText="180" w:rightFromText="180" w:vertAnchor="text" w:horzAnchor="margin" w:tblpY="24"/>
        <w:tblW w:w="9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0"/>
        <w:gridCol w:w="1710"/>
        <w:gridCol w:w="2197"/>
      </w:tblGrid>
      <w:tr w:rsidR="00280FA9" w:rsidRPr="000376C1" w:rsidTr="00280FA9">
        <w:trPr>
          <w:trHeight w:val="145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280FA9" w:rsidRPr="000376C1" w:rsidTr="00280FA9">
        <w:trPr>
          <w:trHeight w:val="145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Теоретическая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.часть</w:t>
            </w:r>
          </w:p>
        </w:tc>
      </w:tr>
      <w:tr w:rsidR="00280FA9" w:rsidRPr="000376C1" w:rsidTr="00280FA9">
        <w:trPr>
          <w:trHeight w:val="1126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Сказки народов Поволжья» инсценировка для детей средней группы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Традиционные народные костюмы»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Гости дорогие в избу к нам пришли»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Листопроводец» –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80FA9" w:rsidRPr="000376C1" w:rsidTr="00280FA9">
        <w:trPr>
          <w:trHeight w:val="1159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Лебедушка»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– интегрированное занятие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Покров на топи избу без дров»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proofErr w:type="spellStart"/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Гармошечкаговорушечка</w:t>
            </w:r>
            <w:proofErr w:type="spellEnd"/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8.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инструменты» интегрированное  занятие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80FA9" w:rsidRPr="000376C1" w:rsidTr="00280FA9">
        <w:trPr>
          <w:trHeight w:val="1629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9. «</w:t>
            </w:r>
            <w:r w:rsidR="007D4A6D" w:rsidRPr="000376C1">
              <w:rPr>
                <w:rFonts w:ascii="Times New Roman" w:hAnsi="Times New Roman" w:cs="Times New Roman"/>
                <w:sz w:val="24"/>
                <w:szCs w:val="24"/>
              </w:rPr>
              <w:t>В низенькие светелки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10. «Пятница бабья </w:t>
            </w:r>
            <w:proofErr w:type="spell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запла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тница</w:t>
            </w:r>
            <w:proofErr w:type="spellEnd"/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– занятие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с мамами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11.Варежковый театр – инсценировка для детей средней группы  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12.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Матушка родимая» – развлечение с мамами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80FA9" w:rsidRPr="000376C1" w:rsidTr="00280FA9">
        <w:trPr>
          <w:trHeight w:val="1629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13.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Зима чародейка»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14.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Снег глубок – и хлеб хорош»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15.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Спиридон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– Солнцеворот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» – театр бибабо для младших групп.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16.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Зимние узоры» – встреча деда мороза на Руси.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80FA9" w:rsidRPr="000376C1" w:rsidTr="00280FA9">
        <w:trPr>
          <w:trHeight w:val="981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17.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Святки»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18.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Пришла коляда, отворяй ворота» – развлечение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19.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Как у нашей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Дуни» -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</w:tr>
      <w:tr w:rsidR="00280FA9" w:rsidRPr="000376C1" w:rsidTr="00280FA9">
        <w:trPr>
          <w:trHeight w:val="1297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А я вам, ребята,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старину скажу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Богатырские забавы» – с папами.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22.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Госпожа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честная Масленица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23.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Широкая Масленица» - итоговое занятие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280FA9" w:rsidRPr="000376C1" w:rsidTr="00280FA9">
        <w:trPr>
          <w:trHeight w:val="1313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24.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Страшные вечера»- развлечение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Марья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– рукодельница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» – занятие с мамами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26 «Летит кулик из-за моря, не сет весну из не воли»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27 «Сорок </w:t>
            </w:r>
            <w:r w:rsidR="007D4A6D" w:rsidRPr="000376C1">
              <w:rPr>
                <w:rFonts w:ascii="Times New Roman" w:hAnsi="Times New Roman" w:cs="Times New Roman"/>
                <w:sz w:val="24"/>
                <w:szCs w:val="24"/>
              </w:rPr>
              <w:t>птах» -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птиц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80FA9" w:rsidRPr="000376C1" w:rsidTr="00280FA9">
        <w:trPr>
          <w:trHeight w:val="1313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28.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Алексей с гор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потоки</w:t>
            </w:r>
            <w:proofErr w:type="gram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29.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Заяц </w:t>
            </w:r>
            <w:proofErr w:type="gramStart"/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васта</w:t>
            </w:r>
            <w:proofErr w:type="spell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для детей средней группы  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30. «Вербохлест» </w:t>
            </w:r>
            <w:proofErr w:type="gram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Святая пасха»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80FA9" w:rsidRPr="000376C1" w:rsidTr="00280FA9">
        <w:trPr>
          <w:trHeight w:val="699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32.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Пасхальный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вечер» -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33.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Троица» –  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  <w:r w:rsidRPr="000376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80FA9" w:rsidRPr="000376C1" w:rsidTr="00280FA9">
        <w:trPr>
          <w:trHeight w:val="332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 ч. 05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14 ч. 55 мин.</w:t>
            </w:r>
          </w:p>
        </w:tc>
      </w:tr>
    </w:tbl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6C1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</w:t>
      </w:r>
      <w:r w:rsidRPr="000376C1">
        <w:rPr>
          <w:rFonts w:ascii="Times New Roman" w:hAnsi="Times New Roman" w:cs="Times New Roman"/>
          <w:b/>
          <w:bCs/>
          <w:sz w:val="24"/>
          <w:szCs w:val="24"/>
        </w:rPr>
        <w:t>с детьми 5 - 6 лет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76C1">
        <w:rPr>
          <w:rFonts w:ascii="Times New Roman" w:hAnsi="Times New Roman" w:cs="Times New Roman"/>
          <w:bCs/>
          <w:sz w:val="24"/>
          <w:szCs w:val="24"/>
        </w:rPr>
        <w:t>Цель: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Развитие творческих способностей воспитанников через приобщение к русским культурным ценностям в условиях дошкольного учреждения.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6C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Формирование духовно- нравственной личности дошкольника через календарно-обрядовые праздники, сказки, развлечения, обычаи, народные промыслы, в том числе и Ярославской области.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Активизировать речь детей, расширять их словарный запас.</w:t>
      </w:r>
    </w:p>
    <w:tbl>
      <w:tblPr>
        <w:tblW w:w="96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3064"/>
        <w:gridCol w:w="5266"/>
      </w:tblGrid>
      <w:tr w:rsidR="00280FA9" w:rsidRPr="000376C1" w:rsidTr="00523E03">
        <w:trPr>
          <w:trHeight w:val="14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280FA9" w:rsidRPr="000376C1" w:rsidTr="00523E03">
        <w:trPr>
          <w:trHeight w:val="14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Гости дорогие в избу к нам пришли»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Гармошечка   – говорушечка» – посиделки с мамами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3. «Как на </w:t>
            </w:r>
            <w:proofErr w:type="gram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высоком</w:t>
            </w:r>
            <w:proofErr w:type="gram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терему висит колыбель…»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Ах, капуста моя»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Хлеб – всему голова»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Ваня, Ваня простота» 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В гости к Осени» – праздник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Закружись, наш хоровод»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1.Знакомить детей с календарными осенними праздниками, их традициями.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2.Знакомство детей с музыкальным инструментом – гармонь, характером его звучания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3. Обогащать репертуар </w:t>
            </w:r>
            <w:r w:rsidR="007D4A6D" w:rsidRPr="000376C1">
              <w:rPr>
                <w:rFonts w:ascii="Times New Roman" w:hAnsi="Times New Roman" w:cs="Times New Roman"/>
                <w:sz w:val="24"/>
                <w:szCs w:val="24"/>
              </w:rPr>
              <w:t>пословиц поговорок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о труде.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4.Вовлекать детей в процесс засолки капусты и выпечки пирогов.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5.Обогащать знания детей о природе.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6.Развивать у детей артикуляционный аппарат.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8. Развивать в детях личностное качество -  гостеприимство (хозяина).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Побуждать детей эмоционально передавать движения в трудовых хороводах.</w:t>
            </w:r>
          </w:p>
        </w:tc>
      </w:tr>
      <w:tr w:rsidR="00280FA9" w:rsidRPr="000376C1" w:rsidTr="00523E03">
        <w:trPr>
          <w:trHeight w:val="14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Бычок – смоляной бочок» - представление для малышей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Золотая осень, небо в проседь»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Добро делать спешить надобно»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Кузьминки по осени поминки» – развлечение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«Весёлые частушки»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Народные  забавы, всем деткам на славу»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Побуждать детей эмоционально передавать характер героя в театрализации, формировать четкое произношение слов.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Познакомить детей с трудом земледельца, воспитывать уважение к хлебу.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3.Знакомить детей с пословицами и поговорками о хлебе.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4.Расширять песенный репертуар произведениями шутливого </w:t>
            </w:r>
            <w:r w:rsidR="007D4A6D" w:rsidRPr="000376C1">
              <w:rPr>
                <w:rFonts w:ascii="Times New Roman" w:hAnsi="Times New Roman" w:cs="Times New Roman"/>
                <w:sz w:val="24"/>
                <w:szCs w:val="24"/>
              </w:rPr>
              <w:t>характера, инсценировать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их, передавать задорный характер.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Развивать дикцию детей, используя частушки.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 Побуждать детей самостоятельно выполнять хороводные движения: «Улитка», «Змейка».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7.Побуждать детей к проявлению инициативы и преодолению застенчивости.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A9" w:rsidRPr="000376C1" w:rsidTr="00523E03">
        <w:trPr>
          <w:trHeight w:val="14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Здравствуй, зимушка – зима»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«Егорий холодный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, частушки,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веселушки » – посиделки с мамами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Зимние забавы, всем деткам на славу»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«Мы встречаем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год» – праздник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зимними календарными  праздниками и традициями этого периода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2.Познакомить детей с предметами быта: скалка – чугун, прялица, рушник 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3.Развивать артистические навыки.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Учить анализировать поступки человека и высказывать свое мнение.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5.Знакомить детей с произведениями устного народного творчества, раскрывающего доброе отношение друг к другу.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6.Развивать умение действовать сообща, согласовывать свои действия с действиями других</w:t>
            </w:r>
          </w:p>
        </w:tc>
      </w:tr>
      <w:tr w:rsidR="00F231E0" w:rsidRPr="000376C1" w:rsidTr="00523E03">
        <w:trPr>
          <w:trHeight w:val="14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31E0" w:rsidRPr="000376C1" w:rsidRDefault="00F231E0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E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31E0" w:rsidRPr="000376C1" w:rsidRDefault="00F231E0" w:rsidP="00F23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«Егорий холодный, частушки,</w:t>
            </w:r>
          </w:p>
          <w:p w:rsidR="00F231E0" w:rsidRPr="000376C1" w:rsidRDefault="00F231E0" w:rsidP="00F23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» – встреча зимы</w:t>
            </w:r>
          </w:p>
          <w:p w:rsidR="00F231E0" w:rsidRPr="000376C1" w:rsidRDefault="00F231E0" w:rsidP="00F23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E0" w:rsidRPr="000376C1" w:rsidRDefault="00F231E0" w:rsidP="00F23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«Мы встречаем новый год» – праздник</w:t>
            </w:r>
          </w:p>
          <w:p w:rsidR="00F231E0" w:rsidRPr="000376C1" w:rsidRDefault="00F231E0" w:rsidP="00F23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E0" w:rsidRPr="000376C1" w:rsidRDefault="00F231E0" w:rsidP="00F23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E0" w:rsidRPr="000376C1" w:rsidRDefault="00F231E0" w:rsidP="00F23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4. «На пороге – коляда, </w:t>
            </w:r>
            <w:proofErr w:type="spell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маляда</w:t>
            </w:r>
            <w:proofErr w:type="spell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 открывай ворота!»</w:t>
            </w:r>
          </w:p>
          <w:p w:rsidR="00F231E0" w:rsidRPr="000376C1" w:rsidRDefault="00F231E0" w:rsidP="00F23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E0" w:rsidRPr="000376C1" w:rsidRDefault="00F231E0" w:rsidP="00F23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«Святки» – развлечение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31E0" w:rsidRPr="000376C1" w:rsidRDefault="00F231E0" w:rsidP="00F23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традициями русского народа. Пополнить репертуар произведениями песенного, танцевально-игрового и детского фольклора.</w:t>
            </w:r>
          </w:p>
          <w:p w:rsidR="00F231E0" w:rsidRPr="000376C1" w:rsidRDefault="00F231E0" w:rsidP="00F23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2.Создать положительную атмосферу на празднике для обогащения эмоциональной сферы ребенка.</w:t>
            </w:r>
          </w:p>
          <w:p w:rsidR="00F231E0" w:rsidRPr="000376C1" w:rsidRDefault="00F231E0" w:rsidP="00F23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3.Познакомить детей с предметами быта: рушник, русская печь, ухват и т.д.</w:t>
            </w:r>
          </w:p>
          <w:p w:rsidR="00F231E0" w:rsidRPr="000376C1" w:rsidRDefault="00F231E0" w:rsidP="00F23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4.Учить петь Рождественские </w:t>
            </w:r>
            <w:proofErr w:type="gram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олядки.</w:t>
            </w:r>
          </w:p>
          <w:p w:rsidR="00F231E0" w:rsidRPr="000376C1" w:rsidRDefault="00F231E0" w:rsidP="00F23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5.Привлекать детей и родителей к изготовлению атрибутов и оформления зала к празднику.</w:t>
            </w:r>
          </w:p>
          <w:p w:rsidR="00F231E0" w:rsidRPr="000376C1" w:rsidRDefault="00F231E0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4B" w:rsidRPr="000376C1" w:rsidTr="00523E03">
        <w:trPr>
          <w:trHeight w:val="10410"/>
        </w:trPr>
        <w:tc>
          <w:tcPr>
            <w:tcW w:w="13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E03" w:rsidRPr="000376C1" w:rsidRDefault="00523E03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8. «Русский валеночек»- развлечение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9. «Богатыри» – развлечение с папами.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10. «Смех и веселье»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11. «Как, на масляной неделе»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12.«Гостьюшка  годовая»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1.«Семья в куче, не страшна и туча»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2.«Василиса – краса»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3.«Прялица»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4.«В тихий вечерок  во </w:t>
            </w:r>
            <w:proofErr w:type="gram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оренке»</w:t>
            </w:r>
          </w:p>
          <w:p w:rsidR="00F231E0" w:rsidRPr="000376C1" w:rsidRDefault="00F231E0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5.«Летит кулик из-за моря, ведет весну из неволи»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6.«Веснянки - встреча весны 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7.«Золотое яичко» – сказка для малышей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8.«Алексей  - кувшин пролей»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9.«Зайчишка - трусишка»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11.«Святая пасха»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12. Итоговое занятие: «Береза моя, березонька…» – развлечение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Пополнить песенный репертуар частушками. Уметь передавать их веселый характер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2.Воспитывать в детях волевые и нравственные качества на примерах былинных богатырей.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3.Развивать речь детей в чистоговорках и скороговорках.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4.Познакомить детей с персонажами народных праздников – скоморохами.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5.Развивать координацию рук и ног в танце, учить выполнять движение «Стенка на стенку».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6.Познакомить детей с традициями русского народа – Масленица, масленичная неделя.</w:t>
            </w:r>
          </w:p>
          <w:p w:rsidR="006C634B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E0" w:rsidRDefault="00F231E0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E0" w:rsidRDefault="00F231E0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E0" w:rsidRPr="000376C1" w:rsidRDefault="00F231E0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1.Развивать чувство взаимопомощи, товарищества в играх, забавах.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2.Познакомить с героиней русских сказок – Василисой. Учить плести косу.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3.Учить координировать произношение текста с движением в танцах, играх, песнях-инсценировках.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4.Продолжать знакомить с предметами быта: лапти, сарафан, серп, грабли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5.Познакомить с праздником прилета птиц, заклинками и образом птиц в русских народных сказках.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 Развивать дикцию детей, используя частушки.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7.Расширять песенный репертуар произведениями шутливого характера,  инсценировать их, передавать задорный характер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8. Познакомить детей с праздником Пасха – как с событием, несущим в мир добро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Закрепить знания  воспитанников о календарном  празднике «Троица», его обрядах и обычаях.</w:t>
            </w:r>
          </w:p>
        </w:tc>
      </w:tr>
    </w:tbl>
    <w:p w:rsidR="006C634B" w:rsidRPr="000376C1" w:rsidRDefault="006C634B" w:rsidP="000376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6C1">
        <w:rPr>
          <w:rFonts w:ascii="Times New Roman" w:hAnsi="Times New Roman" w:cs="Times New Roman"/>
          <w:b/>
          <w:bCs/>
          <w:sz w:val="24"/>
          <w:szCs w:val="24"/>
        </w:rPr>
        <w:t>Перспективное планирование с детьми 6 - 7 лет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76C1">
        <w:rPr>
          <w:rFonts w:ascii="Times New Roman" w:hAnsi="Times New Roman" w:cs="Times New Roman"/>
          <w:bCs/>
          <w:sz w:val="24"/>
          <w:szCs w:val="24"/>
        </w:rPr>
        <w:t>Цель: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Развитие творческих способностей воспитанников через приобщение к русским культурным ценностям в условиях дошкольного учреждения.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Воспитывать патриотическую гордость, уважение к своей малой Родине – Ярославскому краю.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Активизировать речь детей, расширять их словарный запас.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lastRenderedPageBreak/>
        <w:t>Развивать речь детей-</w:t>
      </w:r>
      <w:proofErr w:type="spellStart"/>
      <w:r w:rsidRPr="000376C1">
        <w:rPr>
          <w:rFonts w:ascii="Times New Roman" w:hAnsi="Times New Roman" w:cs="Times New Roman"/>
          <w:i/>
          <w:sz w:val="24"/>
          <w:szCs w:val="24"/>
          <w:u w:val="single"/>
        </w:rPr>
        <w:t>билингвов</w:t>
      </w:r>
      <w:proofErr w:type="spellEnd"/>
      <w:r w:rsidR="00F231E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376C1">
        <w:rPr>
          <w:rFonts w:ascii="Times New Roman" w:hAnsi="Times New Roman" w:cs="Times New Roman"/>
          <w:i/>
          <w:sz w:val="24"/>
          <w:szCs w:val="24"/>
        </w:rPr>
        <w:t>в условиях детского сада в ходе знакомства с народной  культурой, традициями непосредственного представителя нации (носителя русского языка).</w:t>
      </w:r>
    </w:p>
    <w:tbl>
      <w:tblPr>
        <w:tblpPr w:leftFromText="180" w:rightFromText="180" w:vertAnchor="text" w:horzAnchor="margin" w:tblpY="209"/>
        <w:tblW w:w="96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1167"/>
        <w:gridCol w:w="3127"/>
        <w:gridCol w:w="4182"/>
      </w:tblGrid>
      <w:tr w:rsidR="00280FA9" w:rsidRPr="000376C1" w:rsidTr="00F231E0">
        <w:trPr>
          <w:trHeight w:val="144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F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F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F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F2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280FA9" w:rsidRPr="000376C1" w:rsidTr="00F231E0">
        <w:trPr>
          <w:trHeight w:val="144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«Труд и наука – брат и сестра»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«Жихарка</w:t>
            </w:r>
            <w:proofErr w:type="gram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инсценировка для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детей средней группы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«У наших ворот всегда хоровод»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«Листопадничек» - интегрир. занятие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1.Закреплять знания  детей о календарных осенних праздниках, их традициях и обрядах.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2.Учить выполнять новое хороводное движение «капуста». Выразительно передавать движение в танце.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Познакомить с новыми  пословицами и   поговорками о труде, побуждать детей осознанно использовать их в повседневной жизни.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Продолжать учить аккуратно, работать с природным материалом, проявлять фантазию и самостоятельность.</w:t>
            </w:r>
          </w:p>
        </w:tc>
      </w:tr>
      <w:tr w:rsidR="00280FA9" w:rsidRPr="000376C1" w:rsidTr="00F231E0">
        <w:trPr>
          <w:trHeight w:val="144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«Осенние посиделки»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«Покров»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«Как у нашей Дуни»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«Октябрь – свадебник»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Учить понимать смысл праздников и их обрядов.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2.Обогащать словарный запас детей старинными словами: молодец, девица, терем, светлица, горница.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3.Создавать и украшать народный костюм совместно с мамами.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4.Знакомить детей со свадебными и поцелуйными играми.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Развивать речевую и эмоциональную сферу ребенка, исполняя частушки, потешки.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6.Знакомить детей с новым видом театра – «Люди – куклы». Учить </w:t>
            </w:r>
            <w:proofErr w:type="spell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кукловождению</w:t>
            </w:r>
            <w:proofErr w:type="spell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FA9" w:rsidRPr="000376C1" w:rsidTr="00F231E0">
        <w:trPr>
          <w:trHeight w:val="144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«Сказка к нам пришла» - представление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для средней группы.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«Кузьма - Демьян»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Варежковый театр-занятие с мамами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«Матушка родимая» - развлечение </w:t>
            </w:r>
            <w:proofErr w:type="gram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мамами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1.Закрепить знания детей о трудовых и игровых хороводах. Эмоционально передавать их переживания.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2.Учить детей выполнять танцевальное движение «дробь», исполнять элемент русского хоровода «капуста».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3.Познакомить детей с предметами быта, которые использовались в качестве музыкальных инструментов: деревянные ложка, пила, гребень, рубель.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4.Привлекать детей к совместной трудовой деятельности с мамами для создания </w:t>
            </w:r>
            <w:proofErr w:type="spell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варежкового</w:t>
            </w:r>
            <w:proofErr w:type="spell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театра.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Учить детей правилам этикета</w:t>
            </w:r>
          </w:p>
        </w:tc>
      </w:tr>
      <w:tr w:rsidR="00280FA9" w:rsidRPr="000376C1" w:rsidTr="00F231E0">
        <w:trPr>
          <w:trHeight w:val="144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«Зимушка – сударушка»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«Шуба да кафтан»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«Спиридон - Солнцеворот» - театр бибабо для средней группы.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«Новый год у ворот» - праздник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Обогащать словарный запас детей старинными словами: кафтан, Спиридон, солнцеворот и т.д..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2.Совершенствовать навыки </w:t>
            </w:r>
            <w:proofErr w:type="spell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кукловождению</w:t>
            </w:r>
            <w:proofErr w:type="spell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театра бибабо. Развивать интонационную выразительность речи в театрализации.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3.Пополнить песенный репертуар произведениями о зиме.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4.Изготовить елочные игрушки для малышей.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Создать атмосферу радости и веселья на празднике.</w:t>
            </w:r>
          </w:p>
        </w:tc>
      </w:tr>
      <w:tr w:rsidR="00280FA9" w:rsidRPr="000376C1" w:rsidTr="00F231E0">
        <w:trPr>
          <w:trHeight w:val="144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«На пороге - коляда»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«Страшные вечера»- развлечение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«Праздник валенка»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1.Дать более углубленное представление  о празднике – зимние Святки.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2.Познакомить детей с предметами быта: рушник, русская печь, ухват и т.д.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3.Познакомить детей с обрядом – </w:t>
            </w:r>
            <w:proofErr w:type="spell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колядование</w:t>
            </w:r>
            <w:proofErr w:type="spell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, инсценировать песни - колядки.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4.Развивать воображение и фантазию детей при изготовлении масок.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Поддерживать дух товарищества и доброго соперничества при проведении игр и забав.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6.Укреплять семейные связи в конкурсе на лучшее украшение валенка.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7. Побуждать детей к импровизации в свободном танце, используя знакомые движения.</w:t>
            </w:r>
          </w:p>
        </w:tc>
      </w:tr>
      <w:tr w:rsidR="00280FA9" w:rsidRPr="000376C1" w:rsidTr="00F231E0">
        <w:trPr>
          <w:trHeight w:val="4826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«В гостях у домового»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«Игры молодецкие»- с папами.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«Без песен мир тесен»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«Ждём весну»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Продолжать знакомить детей с героями народного эпоса.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Воспитывать нравственные качества у детей, поддерживать интерес к здоровому образу жизни на примерах былинных богатырей.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Расширять песенный репертуар, проявлять творческие способности в инсценировке.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Учить правильному певческому дыханию и обращать внимание на четкую артикуляцию в пении.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5.Разучить с детьми игровое движение – «ручеек».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6.Закрепить знания детей фольклорного материала о весне.</w:t>
            </w:r>
          </w:p>
        </w:tc>
      </w:tr>
      <w:tr w:rsidR="00280FA9" w:rsidRPr="000376C1" w:rsidTr="00F231E0">
        <w:trPr>
          <w:trHeight w:val="2263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«Как на масленой неделе»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«Марья - искусница»- занятие с мамами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«Сорок птах»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«Птицы летите, весну несите»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1.Расширить знания  детей о празднике – Масленица и проведении масленичной недели.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Познакомить с героиней русских народных сказок – Марьей – искусницей, украшать с ней рушник.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Разучить танец «Вологодские кружева», совершенствовать умение двигаться хороводным шагом, выполнять перестроения.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Учить детей чередовать различные приемы игры на деревянных ложках.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5.Обращать внимание детей на взаимосвязь природных явлений.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6.Познакомить детей с обрядом «Сороков».</w:t>
            </w:r>
          </w:p>
        </w:tc>
      </w:tr>
      <w:tr w:rsidR="00280FA9" w:rsidRPr="000376C1" w:rsidTr="00F231E0">
        <w:trPr>
          <w:trHeight w:val="3222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«Дуйте в дудки…»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«Красна речь поговоркою»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«Верба - </w:t>
            </w:r>
            <w:proofErr w:type="spell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вербочка</w:t>
            </w:r>
            <w:proofErr w:type="spell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«Пасхальный перезвон»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праздникам</w:t>
            </w:r>
            <w:proofErr w:type="gram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и–</w:t>
            </w:r>
            <w:proofErr w:type="gram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Вербное воскресенье и Пасха.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Разучить обрядовые игры.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3.Обогатить фольклорный репертуар загадками, </w:t>
            </w:r>
            <w:proofErr w:type="spell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закличками</w:t>
            </w:r>
            <w:proofErr w:type="spell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о птицах и о весне.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Привлечь пап к изготовлению скворечников совместно с детьми.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5.Закреплять навыки работы с тестом.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 Развивать воображение и фантазию детей при украшении пасхальных яиц.</w:t>
            </w:r>
          </w:p>
        </w:tc>
      </w:tr>
      <w:tr w:rsidR="00280FA9" w:rsidRPr="000376C1" w:rsidTr="00F231E0">
        <w:trPr>
          <w:trHeight w:val="1933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«Весну привечаем – игры затеваем»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«Приходите в гости к нам»- концерт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для детей и взрослых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1.Совершенствовать исполнительские навыки детей в театрализации, пении, танцах.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2.Побуждать детей свободно использовать устный и музыкальный фольклорный материал.</w:t>
            </w:r>
          </w:p>
        </w:tc>
      </w:tr>
    </w:tbl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музыкально фольклорной  части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Знакомить с русским народным, поэтическим и музыкальным творчеством.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-Национальными традиционными праздниками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-Формировать исполнительские навыки в области пения, музицирования, движения;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-Учить понимать роль семьи, своё место в семье, воспитывать будущих хозяина (хозяйку), мужа (жену).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Формировать социально-нравственное, психическое здоровье детей;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Создавать условия для проявления у воспитанников любви к своей малой Родине. 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Уважение  к  народным традициям и людям труда;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Развивающие: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-Развивать самостоятельность, инициативу и импровизационные способности у детей;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Развивать активное восприятие музыки посредством музыкального фольклора;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Развивать музыкальные способности; чувство ритма, ладовое чувство, музыкально-слуховые представления;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-Использовать малые формы фольклора для развития речи у детей;</w:t>
      </w:r>
    </w:p>
    <w:p w:rsidR="00525EA6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Развивать коммуникативные качества детей посредством народных танцев, игр, забав.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чередовать разные приёмы игры на ложках, отстукивать простейшие ритмы на бубне.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</w:t>
      </w:r>
      <w:r w:rsidRPr="00037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название</w:t>
      </w: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 (треугольник, дудочка, металлофон) и различать их позвучанию.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-Ставить ногу на носок и пятку («ковырялочка»), идти за ведущим змейкой</w:t>
      </w:r>
      <w:proofErr w:type="gramStart"/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ерестраиваться в пары из круга и наоборот, кружиться в парах с разным положением рук</w:t>
      </w:r>
      <w:r w:rsidRPr="0003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воротца и проходить через них.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посильную помощь сверстникам и взрослым.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самостоятельность и доброжелательность в играх со сверстниками.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в играх с театральными действиями и более развёрнутыми диалогами.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Разыгрывать русские народные сказки и инсценировать русские народные песни.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применить речевые фольклорные обороты в быту.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Слышать и правильно интонировать в пределах октавы.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представления о народных праздниках, их обрядах и традициях (Осинины, Кузьминки, Святки, Масленица, Пасха).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 повседневной жизни произведения малых форм фольклора (колядки, заклинки, потешки, считалки, пословицы...).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более сложными приёмами игры на ложках, играть в оркестре.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название инструментов (треугольник, дудочка, гармонь, гусли, трещотки, балалайка) и различать их по звучанию.</w:t>
      </w:r>
      <w:proofErr w:type="gramEnd"/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сочетать движения рук и ног. Выполнять хороводные движения: «Улитка»,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«Ручеёк», два круга в противоположные стороны, «стенка на стенку», выполнять движения в свободной пляске.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помощь сверстникам и взрослым.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самостоятельность и доброжелательность в играх со сверстниками.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оценивать свои поступки и поступки окружающих.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-Проявлять внимание и заботу к </w:t>
      </w:r>
      <w:proofErr w:type="gramStart"/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-Передавать полученные знания малышам.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приемы: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наглядный, словесный, практический;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беседы с детьми;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наблюдение за природой;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   слушание русских народных песен, сказок;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разыгрывание для детей и самими детьми русских народных сказок взрослыми с привлечением родителей;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инсценировки песен и малых фольклорных форм;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•    ручной труд. 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 с детьми 5-7лет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Приветствие.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   Артикуляционная гимнастика.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Основная часть: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-Беседа.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-Пение, инсценировки.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-Музыкально-</w:t>
      </w:r>
      <w:proofErr w:type="gram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музыцирование.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Игра.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«Детский музыкальный Фольклор</w:t>
      </w:r>
      <w:r w:rsidRPr="00037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ТЕМА 1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«Потешки, приговорки, заклички»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Жанровое разнообразие обращение к различным видам природы; о животных; о материнской любви, ласке; о частях тела. Их использование в повседневной жизни, раскрытие возможности детского голоса, сила голоса его звонкость, эмоциональная темпераментность, естественность. Работа над точным интонированием мелодии с музыкальным сопровождением и без него. Развивать первоначальные творческие проявления детей в пении, умение самостоятельно находить ласковые интонации в пении.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2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«Колыбельные песни, пестушки»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Предназначение данных произведений. Постижение  народно -  попевочного словаря, лежащего в основе </w:t>
      </w:r>
      <w:r w:rsidRPr="00037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разнообразия</w:t>
      </w: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музыкальных </w:t>
      </w:r>
      <w:r w:rsidRPr="00037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оборотов</w:t>
      </w: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мелодии. Упражнять в чистом интонировании мелодий, включающих квинту (вверх), в умении удерживать интонацию на одном звуке. Добиваться протяжного напевного пения.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«Считалки, дразнилки, частушки»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Цель данного вида фольклора - использование в игровой деятельности разученного материала.  Развитие музыкального    слуха,    памяти,    певческого    дыхания    голосового    аппарата.    Учить  придумывать     индивидуальные     варианты     традиционных     фольклорных     образов, соответствующих творческим способностям и исполнительским возможностям детей.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РАЗДЕЛ </w:t>
      </w:r>
      <w:r w:rsidRPr="000376C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II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«Народные песни»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«Календарные песни»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Песня как средство общения человека с природой. Объединение по тематике и сюжетам (связь со временем года, тема урожая, труда). Учить детей в пределах кварты точно передавать движение мелодии. Следить за четким и ясным произношением слов, выполнять логическое ударение в музыкальных фразах.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«Свадебные песни»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Особенности поэтического изложения и мелодии. Знакомство со звеньями свадебной игры (сватовство, смотрины, девичник, прощание с родным домом, венчание, встреча молодых в доме жениха). Развитие эмоциональной отзывчивости на музыку, привитие интереса и любви к ней. Различение выразительных средств музыки - темп, динамика, регистр. Выявление их роли в создании музыкального образа. Умение сравнивать произведения различных жанров. Учить детей высказываться об эмоционально - образном содержании песни.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«Лирические песни»</w:t>
      </w:r>
    </w:p>
    <w:p w:rsidR="00525EA6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Жанровое разнообразие (</w:t>
      </w:r>
      <w:proofErr w:type="gramStart"/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грустные</w:t>
      </w:r>
      <w:proofErr w:type="gramEnd"/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удалые; глубоко печальные и грозно - мужественные). Развивать умение детей свободно и непринужденно вести мелодическую линию, не теряя звонкости и полетности голоса. Тренировка дыхания. Учить петь, выразительно используя различные интонации, исполнительские краски. Следить за правильным, четким произношением слов. Учить контролировать слухом качество пения.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«Игровой фольклор»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Песенный припев</w:t>
      </w:r>
      <w:r w:rsidRPr="000376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Его основная функция (связь частей, задачи игры, концовка). Обработка навыков пения. Передача образа, характера в пении.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«Движения, театрализованное действо»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Работа над движениями, диалогами к играм. Двигаться в соответствии с характером музыки, передавать в движении содержание текста песен. Приучать прислушиваться к логическому заключению музыки. Подводить детей к умению выразительно передавать игровой образ.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«Хоровод»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1,2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«Виды хороводов. Основные элементы русского хоровода»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Виды хороводов; хореографический (движение), песенный драматический (разыгрывание сюжета).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хореографических движений. Добиваться выразительной передачи танцевально-игровых движений, их ритмичности в сочетании с пением. Самостоятельное изменение движений в связи со сменой частей хоровода.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«Игра на детских музыкальных инструментах»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 «Знакомство с народными инструментами»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Классификация народных инструментов. Учить детей владению элементарными навыками игры на музыкальных инструментах, различным способом звукоизвлечения. Учить определять тембр музыкальных инструментов. Знакомство с элементами нотной грамоты. Игра на музыкальных инструментах по одному и группами, подчеркивая ритмическое и тембровое разнообразие музыки.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 «Ансамблевая игра»</w:t>
      </w:r>
    </w:p>
    <w:p w:rsidR="00525EA6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Учить детей контролировать себя в данном виде деятельности, подстраиваться к игре своих товарищей, соблюдая ритмический рисунок музыкального произведения. Самостоятельно начинать и заканчивать игру на детских музыкальных инструментах, в соответствии с частями произведения, его вариациями.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итогов: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Занятия интегрированного типа;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   Развлечения;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Театрализованные представления, концерты;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Календарные праздники;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Видео и фотоматериалы;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Отзывы родителей, педагогов ДОУ.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Ожидаемые результаты реализации проекта у детей: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5-блет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Разыгрывать простейшие русские народные сказки и инсценировать русские народные песни.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переходить от разговорной интонации </w:t>
      </w:r>
      <w:proofErr w:type="gramStart"/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певческой.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 элементарные   представления  о   народных  праздниках  (Осинины,  Кузьминки, Святки, Масленица) и их традициях.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повседневной жизни произведения малых форм фольклора (колядки, заклички, потешки, считалки, пословицы...).</w:t>
      </w:r>
    </w:p>
    <w:p w:rsidR="00523E03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Ожидаемые результаты проекта</w:t>
      </w:r>
      <w:r w:rsidR="00523E03" w:rsidRPr="000376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523E03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Создание условий для развития творческих способностей воспитанников и их коммуникативных качеств.</w:t>
      </w:r>
    </w:p>
    <w:p w:rsidR="00523E03" w:rsidRPr="000376C1" w:rsidRDefault="00523E03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525EA6"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Действенно-практический, положительный результат во взаимодействии педагогов и родителей в реализации инновационного проекта ДОУ, сделать их первыми помощниками.</w:t>
      </w:r>
    </w:p>
    <w:p w:rsidR="00523E03" w:rsidRPr="000376C1" w:rsidRDefault="00523E03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525EA6"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Развитие и формирование </w:t>
      </w:r>
      <w:proofErr w:type="gramStart"/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таких</w:t>
      </w:r>
      <w:proofErr w:type="gramEnd"/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качествличности, как</w:t>
      </w:r>
      <w:r w:rsidR="00525EA6"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отзывчивость, справедливость, скромность, доброжелательное </w:t>
      </w: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отношение друг</w:t>
      </w:r>
      <w:r w:rsidR="00525EA6"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другу.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Оценка результатов проекта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spellStart"/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Уровеньсформированности</w:t>
      </w:r>
      <w:proofErr w:type="spellEnd"/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творческого развития воспитанников ДОУ будет отслеживаться путем наблюдений в музыкальной, художественно творческой, свободной деятельности, в играх, беседах и т.д.</w:t>
      </w:r>
    </w:p>
    <w:p w:rsidR="00525EA6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Повышение уровня активности педагогов в творческих, профессиональных конкурсах с вовлечением родителей, воспитанников ДОУ, преобразует деятельность субъектов педагогического процесса в раскрытии детских творческих наклонностях и интересов.</w:t>
      </w:r>
    </w:p>
    <w:p w:rsidR="00525EA6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Знаний у взрослых будет отслеживаться через анкетирование, определяться степенью заинтересованности.</w:t>
      </w:r>
    </w:p>
    <w:p w:rsidR="00523E03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Индикаторами оценки эффективности проекта будут служить следующие показатели:</w:t>
      </w:r>
    </w:p>
    <w:p w:rsidR="00523E03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 Положительное отношение к реализации данного проекта – 100%;</w:t>
      </w:r>
    </w:p>
    <w:p w:rsidR="00523E03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 Участие родителей в проводимых мероприятиях – не менее 80%;</w:t>
      </w:r>
    </w:p>
    <w:p w:rsidR="00523E03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 Заинтересованность детей в процессе подготовки и проведении народных обрядовых праздников, различений, занятий   не менее - 100 %;</w:t>
      </w:r>
    </w:p>
    <w:p w:rsidR="00523E03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 Положительный психологический климат в группах – 100%;</w:t>
      </w:r>
    </w:p>
    <w:p w:rsidR="00523E03" w:rsidRPr="000376C1" w:rsidRDefault="00523E03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</w:t>
      </w:r>
      <w:r w:rsidR="00525EA6"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Положительное и доброжелательное взаимоотношение родителей со своими детьми – более   90 %;</w:t>
      </w:r>
    </w:p>
    <w:p w:rsidR="00523E03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Укрепление и развитие сети социального партнерства;</w:t>
      </w:r>
    </w:p>
    <w:p w:rsidR="00525EA6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7.Успешная адаптация и социализация выпускников дошкольного образовательного учреждения.</w:t>
      </w:r>
    </w:p>
    <w:p w:rsidR="00525EA6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Практическая значимость проекта</w:t>
      </w:r>
    </w:p>
    <w:p w:rsidR="00525EA6" w:rsidRPr="000376C1" w:rsidRDefault="00525EA6" w:rsidP="0003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открытого информационного образовательно-воспитательного пространства МДОУ с целью удовлетворения информационные потребностей участников образовательного процесса МДОУ, города и района;</w:t>
      </w:r>
    </w:p>
    <w:p w:rsidR="00525EA6" w:rsidRPr="000376C1" w:rsidRDefault="00525EA6" w:rsidP="000376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методики управления коллективом и воспитательно-образовательным процессом с использованием новых информационных технологий.</w:t>
      </w:r>
    </w:p>
    <w:p w:rsidR="00525EA6" w:rsidRPr="000376C1" w:rsidRDefault="00525EA6" w:rsidP="000376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Создание библиотеки, видеотеки по теме проекта «Календарные, обрядовые праздники для малышей», методическое пособие «Языковое погружение детей билингвов» </w:t>
      </w:r>
    </w:p>
    <w:p w:rsidR="00525EA6" w:rsidRPr="000376C1" w:rsidRDefault="00525EA6" w:rsidP="000376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Реализация данного проекта станет одним из целевых направлений развития деятельности МДОУ и создания образовательного процесса в целом.  Успешную адаптацию и социализацию детей на следующей возрастной ступени развития.</w:t>
      </w:r>
    </w:p>
    <w:p w:rsidR="00525EA6" w:rsidRPr="000376C1" w:rsidRDefault="00525EA6" w:rsidP="000376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активности родителей в вопросе творческого, интеллектуального развития и воспитания своих детей.</w:t>
      </w:r>
    </w:p>
    <w:p w:rsidR="006A52BC" w:rsidRPr="000376C1" w:rsidRDefault="006A52B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Обоснование устойчивости результатов проекта после окончания его реализации:</w:t>
      </w:r>
    </w:p>
    <w:p w:rsidR="006A52BC" w:rsidRPr="000376C1" w:rsidRDefault="006A52B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возможность распространения опыта</w:t>
      </w:r>
    </w:p>
    <w:p w:rsidR="006A52BC" w:rsidRPr="000376C1" w:rsidRDefault="006A52B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оптимальность ресурсов</w:t>
      </w:r>
    </w:p>
    <w:p w:rsidR="00525EA6" w:rsidRDefault="006A52B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актуальность темы проекта и его результатов</w:t>
      </w:r>
    </w:p>
    <w:p w:rsidR="00F231E0" w:rsidRDefault="00F231E0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1E0" w:rsidRDefault="00F231E0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1E0" w:rsidRDefault="00F231E0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1E0" w:rsidRDefault="00F231E0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1E0" w:rsidRDefault="00F231E0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1E0" w:rsidRDefault="00F231E0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1E0" w:rsidRDefault="00F231E0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1E0" w:rsidRDefault="00F231E0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1E0" w:rsidRDefault="00F231E0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1E0" w:rsidRDefault="00F231E0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1E0" w:rsidRDefault="00F231E0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1E0" w:rsidRDefault="00F231E0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1E0" w:rsidRDefault="00F231E0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1E0" w:rsidRDefault="00F231E0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1E0" w:rsidRPr="000376C1" w:rsidRDefault="00F231E0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525EA6" w:rsidRPr="000376C1" w:rsidRDefault="00525EA6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ИСПОЛЬЗОВАННОЙ ЛИТЕРАТУРЫ</w:t>
      </w:r>
    </w:p>
    <w:p w:rsidR="00525EA6" w:rsidRPr="000376C1" w:rsidRDefault="00525EA6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Бардина П.Е  Жили - были. -  Томск: изд. Томского университета, - 1997г.- 222с.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Бекина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С.И. “Музыка и движение” (Упражнения, игры и пляски для детей 5–6)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Бударина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Корепанова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О.Н. Знакомство детей с русским народным творчеством. – </w:t>
      </w:r>
      <w:proofErr w:type="gram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С-Пб</w:t>
      </w:r>
      <w:proofErr w:type="gram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.: Детство – пресс - 2001г.- 400с.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Буренина А.И. “Ритмическая мозаика” (Программа по ритмической пластике для детей).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Ветлугина Н.А. Музыкальное развитие ребенка. - М.: Просвещение, 1988.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Закон РФ «Об образовании» (в редакции 20.07.2004 года).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Зарецкая Н.В., </w:t>
      </w: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Роот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З.Я. “Танцы в детском саду”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Калинина Р.Р. Программа творческо-эстетического развития ребёнка. - С.-Петербург, 2002.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Каплунова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И., </w:t>
      </w: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НовоскольцеваИ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 “Как у наших у ворот”, “Пойди туда, не знаю куда”, “Этот удивительный ритм”.</w:t>
      </w:r>
      <w:proofErr w:type="gramEnd"/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Картушина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М.Ю. Русские народные праздники в детском саду. - М., 2006.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Князева О.Л., </w:t>
      </w: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Маханёва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М.Д. Приобщение детей к истокам русской народной культуры. - С.-Петербург, 1998.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Козлова С.Л., Куликова Т.А. Дошкольная педагогика, 5-е </w:t>
      </w: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изд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-е – М.: Академия, 2004.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Кольцова М.И. Русский фольклор на музыкальных занятиях, утренниках. / Дошкольное воспитание, № 5/1993.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Медведева М.. “А мы просо сеяли”.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Мельников М.Н. Детский фольклор и проблемы народной педагогики. - Новосибирск, Просвещение, 1987.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Мерзляковой С.И. Фольклор – музыка - театр. Под редакцие</w:t>
      </w:r>
      <w:proofErr w:type="gram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й–</w:t>
      </w:r>
      <w:proofErr w:type="gram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М.: Гуманитарный центр ВЛАДОС - 1999г. – 216с.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Микляева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Н.В., </w:t>
      </w: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Микляева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Ю.В., Новицкая М.Ю. Управление образовательным процессом в ДОУ с этнокультурным компонентом образования. - М, 2006.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Михайлова М.А., Воронина Н.В.. “Танцы, игры, упражнения для красивого движения.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Науменко Г.М. Русское народное детское музыкальное творчество.- М. :Сов</w:t>
      </w:r>
      <w:proofErr w:type="gram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омпозитор, - 1988г.- 190с.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Науменко Г.М. Фольклорный праздник изд. – М.: </w:t>
      </w: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Линка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пресс - 2000г.- 224с.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Немов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Р.С. Психология. – М., 1999.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Остроух Г.А. Музыкальный фольклор как средство развития музыкальных способностей детей. / Дошкольное воспитание, №9/1994.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Посвянская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Н.П. От зимы до осени. -  М.: Детская литература -1979г.-286с.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Смирнов С. Педагогика. – М.: Издательский центр «Академия», 1998.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Старикова К.Л. Народные обряды и обрядовая поэзия, Екатеринбург, Отделение </w:t>
      </w: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Общества, 1994.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Старикова</w:t>
      </w:r>
      <w:proofErr w:type="gram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К.Л. У истоков народной мудрости. - Екатеринбург, Отделение </w:t>
      </w: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Общества, 1994.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Тихонова М.В. Красна изба.- С.-Петербург, 2000.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Федорова Г.П.. “Пой, пляши, играй от души”.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Штанько. И.В. Воспитание искусством в детском саду. Интегрированный подход - М.: ТЦ, 2007.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0FA9" w:rsidRPr="000376C1" w:rsidSect="008A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D2869"/>
    <w:multiLevelType w:val="multilevel"/>
    <w:tmpl w:val="20D6F7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BE3474"/>
    <w:multiLevelType w:val="hybridMultilevel"/>
    <w:tmpl w:val="C52A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657AA"/>
    <w:multiLevelType w:val="multilevel"/>
    <w:tmpl w:val="DCC0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BBB"/>
    <w:rsid w:val="000376C1"/>
    <w:rsid w:val="000E394E"/>
    <w:rsid w:val="001310CC"/>
    <w:rsid w:val="00280FA9"/>
    <w:rsid w:val="004B1821"/>
    <w:rsid w:val="004F7BBB"/>
    <w:rsid w:val="00523E03"/>
    <w:rsid w:val="00525EA6"/>
    <w:rsid w:val="005B3934"/>
    <w:rsid w:val="006A52BC"/>
    <w:rsid w:val="006C634B"/>
    <w:rsid w:val="007D4A6D"/>
    <w:rsid w:val="008A1FC5"/>
    <w:rsid w:val="00917334"/>
    <w:rsid w:val="009A19F6"/>
    <w:rsid w:val="00D27F7C"/>
    <w:rsid w:val="00F23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0F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5472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17</cp:lastModifiedBy>
  <cp:revision>8</cp:revision>
  <dcterms:created xsi:type="dcterms:W3CDTF">2017-02-01T11:03:00Z</dcterms:created>
  <dcterms:modified xsi:type="dcterms:W3CDTF">2017-02-03T05:28:00Z</dcterms:modified>
</cp:coreProperties>
</file>