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4238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3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14:paraId="66101CC2" w14:textId="77777777" w:rsidR="00A0298D" w:rsidRPr="008043F2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23 с. Шурскол»</w:t>
      </w:r>
    </w:p>
    <w:p w14:paraId="132C2415" w14:textId="77777777" w:rsidR="00A0298D" w:rsidRPr="00E45A97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0F8CC" w14:textId="77777777" w:rsidR="00A0298D" w:rsidRPr="008043F2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5624E" w14:textId="77777777" w:rsidR="00A0298D" w:rsidRPr="008043F2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F2">
        <w:rPr>
          <w:rFonts w:ascii="Times New Roman" w:hAnsi="Times New Roman" w:cs="Times New Roman"/>
          <w:color w:val="000000"/>
          <w:sz w:val="28"/>
          <w:szCs w:val="28"/>
        </w:rPr>
        <w:t>Тема: Реализация ФГОС ДО – «Использование событийного подхода в приобщении дошкольников к истокам народной культуры»</w:t>
      </w:r>
    </w:p>
    <w:p w14:paraId="05992D05" w14:textId="77777777" w:rsidR="00A0298D" w:rsidRPr="008043F2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3F2">
        <w:rPr>
          <w:rFonts w:ascii="Times New Roman" w:hAnsi="Times New Roman" w:cs="Times New Roman"/>
          <w:sz w:val="28"/>
          <w:szCs w:val="28"/>
        </w:rPr>
        <w:t>Событие «Праздник чая»</w:t>
      </w:r>
    </w:p>
    <w:p w14:paraId="6060D4C2" w14:textId="77777777" w:rsidR="00A0298D" w:rsidRPr="008043F2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3F2">
        <w:rPr>
          <w:rFonts w:ascii="Times New Roman" w:hAnsi="Times New Roman" w:cs="Times New Roman"/>
          <w:sz w:val="28"/>
          <w:szCs w:val="28"/>
        </w:rPr>
        <w:t>Подготовительная к школе группа 6-7 лет</w:t>
      </w:r>
    </w:p>
    <w:p w14:paraId="7DCEFC4D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21069" w14:textId="77777777" w:rsidR="00A0298D" w:rsidRPr="00E45A97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C3821" w14:textId="77777777" w:rsidR="00A0298D" w:rsidRPr="008043F2" w:rsidRDefault="00A0298D" w:rsidP="00A029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72155D" w14:textId="77777777" w:rsidR="00A0298D" w:rsidRPr="008043F2" w:rsidRDefault="00A0298D" w:rsidP="00A029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3F2">
        <w:rPr>
          <w:rFonts w:ascii="Times New Roman" w:hAnsi="Times New Roman" w:cs="Times New Roman"/>
          <w:sz w:val="28"/>
          <w:szCs w:val="28"/>
        </w:rPr>
        <w:t>Старший воспитатель Бредихина Любовь Анатольевна высшая квалификационная категория</w:t>
      </w:r>
    </w:p>
    <w:p w14:paraId="64AA86A5" w14:textId="77777777" w:rsidR="00A0298D" w:rsidRPr="00675C2D" w:rsidRDefault="00A0298D" w:rsidP="00A029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C2D">
        <w:rPr>
          <w:rFonts w:ascii="Times New Roman" w:hAnsi="Times New Roman" w:cs="Times New Roman"/>
          <w:sz w:val="28"/>
          <w:szCs w:val="28"/>
        </w:rPr>
        <w:t>Воспитатели: Базанова Е</w:t>
      </w:r>
      <w:r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675C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алерьевна высшая квалификационная категория</w:t>
      </w:r>
      <w:r w:rsidRPr="00675C2D">
        <w:rPr>
          <w:rFonts w:ascii="Times New Roman" w:hAnsi="Times New Roman" w:cs="Times New Roman"/>
          <w:sz w:val="28"/>
          <w:szCs w:val="28"/>
        </w:rPr>
        <w:t>,</w:t>
      </w:r>
    </w:p>
    <w:p w14:paraId="7CFC5D6D" w14:textId="77777777" w:rsidR="00A0298D" w:rsidRDefault="00A0298D" w:rsidP="00A029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C2D">
        <w:rPr>
          <w:rFonts w:ascii="Times New Roman" w:hAnsi="Times New Roman" w:cs="Times New Roman"/>
          <w:sz w:val="28"/>
          <w:szCs w:val="28"/>
        </w:rPr>
        <w:t>Резванова В</w:t>
      </w:r>
      <w:r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Pr="00675C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ергеевна 1</w:t>
      </w:r>
      <w:r w:rsidRPr="0067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14:paraId="7899179B" w14:textId="77777777" w:rsidR="00A0298D" w:rsidRDefault="00A0298D" w:rsidP="00A029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3717B">
          <w:rPr>
            <w:rStyle w:val="a5"/>
            <w:rFonts w:ascii="Times New Roman" w:hAnsi="Times New Roman" w:cs="Times New Roman"/>
            <w:sz w:val="28"/>
            <w:szCs w:val="28"/>
          </w:rPr>
          <w:t>https://ds23shur-ros.edu.yar.ru</w:t>
        </w:r>
      </w:hyperlink>
    </w:p>
    <w:p w14:paraId="242B7CA3" w14:textId="77777777" w:rsidR="00A0298D" w:rsidRPr="00675C2D" w:rsidRDefault="00A0298D" w:rsidP="00A029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93F46" w14:textId="77777777" w:rsidR="00A0298D" w:rsidRPr="00E45A97" w:rsidRDefault="00A0298D" w:rsidP="00A0298D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5A97">
        <w:rPr>
          <w:rFonts w:ascii="Times New Roman" w:hAnsi="Times New Roman" w:cs="Times New Roman"/>
          <w:b/>
          <w:sz w:val="28"/>
          <w:szCs w:val="28"/>
        </w:rPr>
        <w:tab/>
      </w:r>
    </w:p>
    <w:p w14:paraId="01DD33E7" w14:textId="77777777" w:rsidR="00A0298D" w:rsidRDefault="00A0298D" w:rsidP="00A029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1CE5BC" w14:textId="77777777" w:rsidR="00A0298D" w:rsidRDefault="00A0298D" w:rsidP="00A029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A61558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DBCB7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D99F6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85845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F2A1A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F1BE1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D916F" w14:textId="77777777" w:rsidR="00A0298D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10B31" w14:textId="77777777" w:rsidR="00A0298D" w:rsidRDefault="00A0298D" w:rsidP="00A029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F735A8" w14:textId="77777777" w:rsidR="00A0298D" w:rsidRDefault="00A0298D" w:rsidP="00A029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D26C96" w14:textId="77777777" w:rsidR="00A0298D" w:rsidRPr="00E45A97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7">
        <w:rPr>
          <w:rFonts w:ascii="Times New Roman" w:hAnsi="Times New Roman" w:cs="Times New Roman"/>
          <w:b/>
          <w:sz w:val="28"/>
          <w:szCs w:val="28"/>
        </w:rPr>
        <w:lastRenderedPageBreak/>
        <w:t>Событие «Праздник чая»</w:t>
      </w:r>
    </w:p>
    <w:p w14:paraId="079C8851" w14:textId="77777777" w:rsidR="00A0298D" w:rsidRPr="00E45A97" w:rsidRDefault="00A0298D" w:rsidP="00A0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7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6-7 лет</w:t>
      </w:r>
    </w:p>
    <w:p w14:paraId="1B264C64" w14:textId="77777777" w:rsidR="00A0298D" w:rsidRPr="00E45A97" w:rsidRDefault="00A0298D" w:rsidP="00A0298D">
      <w:pPr>
        <w:tabs>
          <w:tab w:val="left" w:pos="-42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4D5E50" w14:textId="77777777" w:rsidR="00A0298D" w:rsidRPr="00E45A97" w:rsidRDefault="00A0298D" w:rsidP="00A0298D">
      <w:pPr>
        <w:tabs>
          <w:tab w:val="left" w:pos="-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F2">
        <w:rPr>
          <w:rFonts w:ascii="Times New Roman" w:hAnsi="Times New Roman" w:cs="Times New Roman"/>
          <w:sz w:val="28"/>
          <w:szCs w:val="28"/>
        </w:rPr>
        <w:t>Цель. Расширение представлений детей о чаепитии и гостеприимства на Руси.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4"/>
        <w:gridCol w:w="4815"/>
        <w:gridCol w:w="2552"/>
      </w:tblGrid>
      <w:tr w:rsidR="00A0298D" w:rsidRPr="00E45A97" w14:paraId="65DEE004" w14:textId="77777777" w:rsidTr="00A0298D">
        <w:tc>
          <w:tcPr>
            <w:tcW w:w="1984" w:type="dxa"/>
          </w:tcPr>
          <w:p w14:paraId="5E27EF90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3688002"/>
            <w:r w:rsidRPr="00E45A9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815" w:type="dxa"/>
          </w:tcPr>
          <w:p w14:paraId="3D1E529C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 по созданию общности</w:t>
            </w:r>
          </w:p>
        </w:tc>
        <w:tc>
          <w:tcPr>
            <w:tcW w:w="2552" w:type="dxa"/>
          </w:tcPr>
          <w:p w14:paraId="4F5408B5" w14:textId="77777777" w:rsidR="00A0298D" w:rsidRPr="00E45A97" w:rsidRDefault="00A0298D" w:rsidP="00A0298D">
            <w:pPr>
              <w:tabs>
                <w:tab w:val="left" w:pos="-426"/>
              </w:tabs>
              <w:spacing w:line="360" w:lineRule="auto"/>
              <w:ind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0298D" w:rsidRPr="00E45A97" w14:paraId="4A527C45" w14:textId="77777777" w:rsidTr="00A0298D">
        <w:tc>
          <w:tcPr>
            <w:tcW w:w="1984" w:type="dxa"/>
          </w:tcPr>
          <w:p w14:paraId="3244F89C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4815" w:type="dxa"/>
          </w:tcPr>
          <w:p w14:paraId="1B023584" w14:textId="77777777" w:rsidR="00A0298D" w:rsidRPr="00E45A97" w:rsidRDefault="00A0298D" w:rsidP="00A0298D">
            <w:pPr>
              <w:pStyle w:val="a4"/>
              <w:numPr>
                <w:ilvl w:val="0"/>
                <w:numId w:val="2"/>
              </w:numPr>
              <w:tabs>
                <w:tab w:val="left" w:pos="-426"/>
              </w:tabs>
              <w:spacing w:after="0" w:line="360" w:lineRule="auto"/>
              <w:ind w:left="0" w:right="1172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В группу приходит «замерзающая» Снегурочка и говорит, что такие морозы как в этом году заморозили даже её, и она слышала, что есть такой волшебный напиток, который помогает детям и взрослым согреться в холод. Но он никогда его не пробовала и ничего про него не знает.</w:t>
            </w:r>
          </w:p>
          <w:p w14:paraId="3ECBCF50" w14:textId="77777777" w:rsidR="00A0298D" w:rsidRPr="00E45A97" w:rsidRDefault="00A0298D" w:rsidP="00A0298D">
            <w:pPr>
              <w:pStyle w:val="a4"/>
              <w:numPr>
                <w:ilvl w:val="0"/>
                <w:numId w:val="2"/>
              </w:numPr>
              <w:tabs>
                <w:tab w:val="left" w:pos="-426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Педагог говорит, что как раз в эти дни отмечается день чая и обращает внимание на календарь событий группы.</w:t>
            </w:r>
          </w:p>
          <w:p w14:paraId="2BDCF90B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Чай горячий, ароматный.</w:t>
            </w:r>
          </w:p>
          <w:p w14:paraId="574AF1B0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 на вкус весьма приятный,</w:t>
            </w:r>
          </w:p>
          <w:p w14:paraId="7126CCD8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Он недуги исцеляет,</w:t>
            </w:r>
          </w:p>
          <w:p w14:paraId="788D677C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 усталость прогоняет,</w:t>
            </w:r>
          </w:p>
          <w:p w14:paraId="63C80B56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Силы новые дает,</w:t>
            </w:r>
          </w:p>
          <w:p w14:paraId="0C67D5DC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 друзей за стол зовет.</w:t>
            </w:r>
          </w:p>
          <w:p w14:paraId="068416D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С благодарностью весь мир,</w:t>
            </w:r>
          </w:p>
          <w:p w14:paraId="146C04C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Славит чудо – эликсир.</w:t>
            </w:r>
          </w:p>
        </w:tc>
        <w:tc>
          <w:tcPr>
            <w:tcW w:w="2552" w:type="dxa"/>
          </w:tcPr>
          <w:p w14:paraId="0EFF15C4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рассказывают Снегурочке про чай</w:t>
            </w:r>
          </w:p>
          <w:p w14:paraId="6AF2B5C6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46842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0AB95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337F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B43BD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интересуются праздником и предлагают свои варианты его проведения</w:t>
            </w:r>
          </w:p>
        </w:tc>
      </w:tr>
      <w:tr w:rsidR="00A0298D" w:rsidRPr="00E45A97" w14:paraId="7F2DD992" w14:textId="77777777" w:rsidTr="00A0298D">
        <w:tc>
          <w:tcPr>
            <w:tcW w:w="1984" w:type="dxa"/>
          </w:tcPr>
          <w:p w14:paraId="597633B0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Событийный</w:t>
            </w:r>
          </w:p>
        </w:tc>
        <w:tc>
          <w:tcPr>
            <w:tcW w:w="4815" w:type="dxa"/>
          </w:tcPr>
          <w:p w14:paraId="26A9D1DD" w14:textId="77777777" w:rsidR="00A0298D" w:rsidRPr="008043F2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43F2">
              <w:rPr>
                <w:rFonts w:ascii="Times New Roman" w:hAnsi="Times New Roman"/>
                <w:b/>
                <w:sz w:val="28"/>
                <w:szCs w:val="28"/>
              </w:rPr>
              <w:t xml:space="preserve">Просмотр познавательного фильма о сборе чая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«Галилео» (3 минуты)</w:t>
            </w:r>
          </w:p>
          <w:p w14:paraId="5BE4C67A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31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9F2330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31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15E5B7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31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1A924C" w14:textId="77777777" w:rsidR="00A0298D" w:rsidRPr="00675C2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31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6B27E7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«Салочки»</w:t>
            </w:r>
          </w:p>
          <w:p w14:paraId="38E6AEE5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Педагог предлагает детям поиграть в игру, где упоминается слово «чай», а в игре есть слова «Чай, чай выручай».</w:t>
            </w:r>
          </w:p>
          <w:p w14:paraId="04D06934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A60937B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606BA3C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2386DB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CF97187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8850629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24A1CA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038F5C6" w14:textId="77777777" w:rsidR="00A0298D" w:rsidRPr="008043F2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«Собери чашку»</w:t>
            </w:r>
          </w:p>
          <w:p w14:paraId="643989FD" w14:textId="77777777" w:rsidR="00A0298D" w:rsidRPr="00E45A97" w:rsidRDefault="00A0298D" w:rsidP="00A0298D">
            <w:pPr>
              <w:pStyle w:val="a4"/>
              <w:numPr>
                <w:ilvl w:val="0"/>
                <w:numId w:val="3"/>
              </w:numPr>
              <w:tabs>
                <w:tab w:val="left" w:pos="-426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Педагог говорит, что чай пьют из фарфоровых чашек, но, к сожалению, чашки, разбились их надо собрать.</w:t>
            </w:r>
          </w:p>
          <w:p w14:paraId="0E6F9FAE" w14:textId="77777777" w:rsidR="00A0298D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4D97D9" w14:textId="77777777" w:rsidR="00A0298D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C73E2B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A8C578" w14:textId="77777777" w:rsidR="00A0298D" w:rsidRPr="00562A11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«Отгадай загадку»</w:t>
            </w:r>
          </w:p>
          <w:p w14:paraId="2DAC823C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Отгадайте, без чего не обходится ни одно чаепитие на Руси.</w:t>
            </w:r>
          </w:p>
          <w:p w14:paraId="4E0CF204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Стоит толстячок, золотистый бочок,</w:t>
            </w:r>
          </w:p>
          <w:p w14:paraId="61AD6276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Шипит и кипит, всем пить чай велит. (Самовар.).</w:t>
            </w:r>
          </w:p>
          <w:p w14:paraId="53A72EFE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Самовар – это символ семейного уюта, дружеского общения. Недаром в народе говорили: «печка – матушка» да самовар – батюшка». </w:t>
            </w:r>
          </w:p>
          <w:p w14:paraId="4FC2B637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BD5440D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(Появляется Самовар)</w:t>
            </w:r>
          </w:p>
          <w:p w14:paraId="3FA0B264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 xml:space="preserve">Самовар рассказывает свою историю: «Меня изобрели в России. Внутри самовара находился специальный «кувшин», в который засыпали, сухие чурки, сосновые шишки для аромата, сверху надевали трубу. Раздуют огонь, вода закипит – трубу снимают, и кувшин закрывают крышкой. Угли без доступа кислорода гаснут, но ещё долго держат тепло – самовар не остывает. Сверху у меня имеется приспособление для установки заварного чайника. Самовар считался 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предметом роскоши. Его берегли, передавали по наследству».</w:t>
            </w:r>
          </w:p>
          <w:p w14:paraId="12E86FFC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игра «Отгадай сказку»</w:t>
            </w:r>
          </w:p>
          <w:p w14:paraId="7A1CDF39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А сейчас я прочту вам отрывки из различных сказок, а вы попробуйте назвать название сказки.</w:t>
            </w:r>
          </w:p>
          <w:p w14:paraId="40AC9541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6A8B8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ab/>
              <w:t>Пошла муха на базар и купила самовар.</w:t>
            </w:r>
          </w:p>
          <w:p w14:paraId="26E366F9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«Приходите, тараканы, я вас чаем угощу!»</w:t>
            </w:r>
          </w:p>
          <w:p w14:paraId="7CF226E9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К. И. Чуковский «Муха-цокотуха».</w:t>
            </w:r>
          </w:p>
          <w:p w14:paraId="70CBAB48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ab/>
              <w:t>А на белой табуреточке, да на вышитой салфеточке</w:t>
            </w:r>
          </w:p>
          <w:p w14:paraId="5076E610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Самовар стоит, словно жар горит,</w:t>
            </w:r>
          </w:p>
          <w:p w14:paraId="7C64C5DB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И пыхтит, и на бабу поглядывает.</w:t>
            </w:r>
          </w:p>
          <w:p w14:paraId="41075ECA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К. И. Чуковский «Федорино горе».</w:t>
            </w:r>
          </w:p>
          <w:p w14:paraId="52CC4B84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ab/>
              <w:t>Я хочу напиться чаю, к самовару подбегаю,</w:t>
            </w:r>
          </w:p>
          <w:p w14:paraId="0279E285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Но пузатый от меня убежал как от огня.</w:t>
            </w:r>
          </w:p>
          <w:p w14:paraId="18F3BA72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К. И. Чуковский «Мойдодыр».</w:t>
            </w:r>
          </w:p>
          <w:p w14:paraId="59446EBF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ab/>
              <w:t>Кто там?</w:t>
            </w:r>
          </w:p>
          <w:p w14:paraId="3159833C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Это я, почтальон Печкин. Принес для вас посылку, только я вам ее не отдам, потому что у вас документов нету. А ты, говорилка, помалкивай себе на шкафу!</w:t>
            </w:r>
          </w:p>
          <w:p w14:paraId="520C5336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А кот ему говорит: «Ладно вам сердиться. Идите лучше чай пить. У меня пироги на столе.»</w:t>
            </w:r>
          </w:p>
          <w:p w14:paraId="3DE12438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Э. Успенский «Дядя Федор, пес и кот».</w:t>
            </w:r>
          </w:p>
          <w:p w14:paraId="01375DE0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91292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/>
                <w:b/>
                <w:sz w:val="28"/>
                <w:szCs w:val="28"/>
              </w:rPr>
              <w:t>Танец детей «Самовар»</w:t>
            </w:r>
          </w:p>
          <w:p w14:paraId="10EA4DB9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7B4799E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1AA59D9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6F459D31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CAC45F4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80483DF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4043E0DF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/>
                <w:b/>
                <w:sz w:val="28"/>
                <w:szCs w:val="28"/>
              </w:rPr>
              <w:t>Упражнение «Волшебный напиток»</w:t>
            </w:r>
          </w:p>
          <w:p w14:paraId="0716A335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На столе в нескольких чайниках заварены различные чаи –белый, красный, зелёный, чёрный – каждый чайник пронумерован. </w:t>
            </w:r>
          </w:p>
          <w:p w14:paraId="0A7FD3B7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Воспитатель напоминает детям правила безопасности при заваривании чая.</w:t>
            </w:r>
          </w:p>
          <w:p w14:paraId="64E9D47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Воспитатель задает детям вопросы:</w:t>
            </w:r>
          </w:p>
          <w:p w14:paraId="7987DF65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Чем полезен чай для человеческого организма?</w:t>
            </w:r>
          </w:p>
          <w:p w14:paraId="6C92188E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Родина чая?</w:t>
            </w:r>
          </w:p>
          <w:p w14:paraId="3BC4EAF5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В чем хранят чай?</w:t>
            </w:r>
          </w:p>
          <w:p w14:paraId="0C769E16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В какой посуде следует заваривать чай?</w:t>
            </w:r>
          </w:p>
          <w:p w14:paraId="3D9B66BE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 xml:space="preserve">Что можно добавлять в чай? </w:t>
            </w:r>
          </w:p>
          <w:p w14:paraId="0DC15C12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(Фрукты – фруктовый чай, ягоды – ягодный чай, травы - травяной чай)</w:t>
            </w:r>
          </w:p>
          <w:p w14:paraId="4DF5D83C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Кто из вас, ребята, знает, из каких растений можно приготовить полезный, бодрящий, целительный напиток?</w:t>
            </w:r>
          </w:p>
          <w:p w14:paraId="6B754A63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Воспитатель рассказывает травах и их пользе и предлагает детям по запаху и по виду трав определить и отметить соответствующей картинкой. </w:t>
            </w:r>
          </w:p>
          <w:p w14:paraId="0DB3BAF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Из цветков липы заваривают чай от простуды и кашля.</w:t>
            </w:r>
          </w:p>
          <w:p w14:paraId="43177682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Из мяты – успокаивающий чай и чай, помогающий при головной боли.</w:t>
            </w:r>
          </w:p>
          <w:p w14:paraId="762A3396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Ароматный чай получается из душицы, мелиссы.</w:t>
            </w:r>
          </w:p>
          <w:p w14:paraId="4C0A03F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Чай из листьев и побегов малины - прекрасное средство от простуды, снижает температуру у больного.</w:t>
            </w:r>
          </w:p>
          <w:p w14:paraId="37461788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Чай из плодов шиповника и боярышника полезен при болезнях сердца.</w:t>
            </w:r>
          </w:p>
          <w:p w14:paraId="1701943A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Из шалфея и малины получается чай от ангины.</w:t>
            </w:r>
          </w:p>
          <w:p w14:paraId="32A0240D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говорит, что в чай можно добавлять ягоды, мёд. П</w:t>
            </w:r>
            <w:r w:rsidRPr="00E45A97">
              <w:rPr>
                <w:rFonts w:ascii="Times New Roman" w:hAnsi="Times New Roman"/>
                <w:sz w:val="28"/>
                <w:szCs w:val="28"/>
              </w:rPr>
              <w:t xml:space="preserve">оказывает детям ягоды (заранее подготовленные ягоды): малину, землянику, чернику, </w:t>
            </w:r>
            <w:r>
              <w:rPr>
                <w:rFonts w:ascii="Times New Roman" w:hAnsi="Times New Roman"/>
                <w:sz w:val="28"/>
                <w:szCs w:val="28"/>
              </w:rPr>
              <w:t>мёд.</w:t>
            </w:r>
            <w:r w:rsidRPr="00E45A97">
              <w:rPr>
                <w:rFonts w:ascii="Times New Roman" w:hAnsi="Times New Roman"/>
                <w:sz w:val="28"/>
                <w:szCs w:val="28"/>
              </w:rPr>
              <w:t xml:space="preserve"> Предлагает детям попробовать ягоды на вкус и определить какая это ягода.</w:t>
            </w:r>
          </w:p>
          <w:p w14:paraId="4493DC4A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76ED5A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87C9A2C" w14:textId="77777777" w:rsidR="00A0298D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F3342DB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98A039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Прощание самовара </w:t>
            </w:r>
          </w:p>
          <w:p w14:paraId="0647B4A7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Я хочу открыть секрет</w:t>
            </w:r>
          </w:p>
          <w:p w14:paraId="07EA2D95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 полезный дать совет:</w:t>
            </w:r>
          </w:p>
          <w:p w14:paraId="3DE36879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Если хворь с кем приключится,</w:t>
            </w:r>
          </w:p>
          <w:p w14:paraId="582BBE66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Чаем можете лечиться.</w:t>
            </w:r>
          </w:p>
          <w:p w14:paraId="21344418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Чай всех снадобий полезней,</w:t>
            </w:r>
          </w:p>
          <w:p w14:paraId="6D251BEA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Помогает от болезней,</w:t>
            </w:r>
          </w:p>
          <w:p w14:paraId="43ACDFFC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Чай в жару нас освежает,</w:t>
            </w:r>
          </w:p>
          <w:p w14:paraId="5A19A9AD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А в морозы согревает,</w:t>
            </w:r>
          </w:p>
          <w:p w14:paraId="258F379A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 xml:space="preserve">И сонливость переборет, </w:t>
            </w:r>
          </w:p>
          <w:p w14:paraId="0254DC0D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 с усталостью поспорит,</w:t>
            </w:r>
          </w:p>
          <w:p w14:paraId="0C8A8EAE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Сокрушит любой недуг,</w:t>
            </w:r>
          </w:p>
          <w:p w14:paraId="3A906648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Чай здоровью – лучший друг!</w:t>
            </w:r>
          </w:p>
          <w:p w14:paraId="50B0A40C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92515A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F47C03D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45A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старину, когда не все ещё знали, что такое чай, случались и </w:t>
            </w:r>
            <w:r w:rsidRPr="00E45A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курьёзные, смешные случаи. Вот послушайте одну историю:</w:t>
            </w:r>
          </w:p>
          <w:p w14:paraId="3EA6B622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Раз прислал мне барин чаю и велел его сварить.</w:t>
            </w:r>
          </w:p>
          <w:p w14:paraId="1CA6054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А я отроду не знаю. Как проклятый чай варить.</w:t>
            </w:r>
          </w:p>
          <w:p w14:paraId="28244C5B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Взял я всё, на скоро руку. Чай я высыпал в горшок.</w:t>
            </w:r>
          </w:p>
          <w:p w14:paraId="13920C50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А вдобавок перцу, луку и петрушки корешок.</w:t>
            </w:r>
          </w:p>
          <w:p w14:paraId="64EF16F4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На таган его поставил, раза два прокипятил.</w:t>
            </w:r>
          </w:p>
          <w:p w14:paraId="435069D4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И ещё для украшенья сверху маслицем полил.</w:t>
            </w:r>
          </w:p>
          <w:p w14:paraId="7EF8C606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- Чай готов! Извольте кушать! - снял я с барина пальто. -</w:t>
            </w:r>
          </w:p>
          <w:p w14:paraId="28D1D67B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-Молодец, умеешь слушать, - похвалил меня за то. –</w:t>
            </w:r>
          </w:p>
          <w:p w14:paraId="151E01BB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Если будешь меня слушать, дам на праздник рублей пять.</w:t>
            </w:r>
          </w:p>
          <w:p w14:paraId="3B351CA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Пять рублей – большие деньги, на них можно погулять…</w:t>
            </w:r>
          </w:p>
          <w:p w14:paraId="7F982114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Слышу, барин расходился, меня в горницу позвал,</w:t>
            </w:r>
          </w:p>
          <w:p w14:paraId="0A39FF3E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В волос мои вцепился и таскал меня, таскал…</w:t>
            </w:r>
          </w:p>
          <w:p w14:paraId="6E01B47A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t>Долго думал я, старался, чем ему не угодил.</w:t>
            </w:r>
          </w:p>
          <w:p w14:paraId="5275AD0C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5A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Наконец я догадался: я же чай не посолил! (Павел Беспалов)</w:t>
            </w:r>
          </w:p>
          <w:p w14:paraId="077C819A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4950F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74F6B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14:paraId="638E9615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Самовар-то греется,</w:t>
            </w:r>
          </w:p>
          <w:p w14:paraId="70209824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Вот-вот закипит.</w:t>
            </w:r>
          </w:p>
          <w:p w14:paraId="2D79883A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Надо, чтобы вовремя </w:t>
            </w:r>
          </w:p>
          <w:p w14:paraId="2A6BE952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Стол наш был накрыт.</w:t>
            </w:r>
            <w:r w:rsidRPr="00E45A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E2B6E0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3.</w:t>
            </w:r>
            <w:r w:rsidRPr="00E45A97">
              <w:rPr>
                <w:rFonts w:ascii="Times New Roman" w:hAnsi="Times New Roman"/>
                <w:b/>
                <w:sz w:val="28"/>
                <w:szCs w:val="28"/>
              </w:rPr>
              <w:t>Словесная игра «С чем пьют чай»</w:t>
            </w:r>
          </w:p>
          <w:p w14:paraId="7C8E58CF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Итак, что едим мы с чаем?</w:t>
            </w:r>
          </w:p>
          <w:p w14:paraId="7BF1E832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>Торты и ватрушки? (Да)</w:t>
            </w:r>
          </w:p>
          <w:p w14:paraId="0A65AEB1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       Мягкие подушки? (Нет)</w:t>
            </w:r>
          </w:p>
          <w:p w14:paraId="79EB7EC2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       Сладкие конфеты? (Да)</w:t>
            </w:r>
          </w:p>
          <w:p w14:paraId="5A6ADD19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       Летящие ракеты? (Нет)</w:t>
            </w:r>
          </w:p>
          <w:p w14:paraId="50B0F567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       Пряник и печенье? (Да)</w:t>
            </w:r>
          </w:p>
          <w:p w14:paraId="2FC34AC8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5A97">
              <w:rPr>
                <w:rFonts w:ascii="Times New Roman" w:hAnsi="Times New Roman"/>
                <w:sz w:val="28"/>
                <w:szCs w:val="28"/>
              </w:rPr>
              <w:t xml:space="preserve">       Клубничное варенье? (Да)</w:t>
            </w:r>
          </w:p>
          <w:p w14:paraId="7218B6BE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5A97">
              <w:rPr>
                <w:rFonts w:ascii="Times New Roman" w:hAnsi="Times New Roman"/>
                <w:b/>
                <w:sz w:val="28"/>
                <w:szCs w:val="28"/>
              </w:rPr>
              <w:t>Творческое моделирование «Чайное угощение»</w:t>
            </w:r>
          </w:p>
          <w:p w14:paraId="392779EE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предлагает мальчикам накрыть стол и красиво оформить салфетки в форме ёлочки, а девочкам испечь угощение к столу. Ребятам предлагают вспомнить пословицы про чай.</w:t>
            </w:r>
          </w:p>
          <w:p w14:paraId="3A7D704F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Чай пить - долго жить.</w:t>
            </w:r>
          </w:p>
          <w:p w14:paraId="794A6029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Чай пить - не дрова рубить.</w:t>
            </w:r>
          </w:p>
          <w:p w14:paraId="35580074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 чаем не скучаем - по шесть чашек выпиваем.</w:t>
            </w:r>
          </w:p>
          <w:p w14:paraId="0C1629DA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Выпей чайку - забудешь тоску.</w:t>
            </w:r>
          </w:p>
          <w:p w14:paraId="49503D27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Чаем на Руси никто не подавился!</w:t>
            </w:r>
          </w:p>
          <w:p w14:paraId="2646DA69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Чай у нас китайский, сахарок хозяйский.</w:t>
            </w:r>
          </w:p>
          <w:p w14:paraId="0735AE70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Приходите к чаю - пирогами угощаю.</w:t>
            </w:r>
          </w:p>
          <w:p w14:paraId="3171AC52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Самовар кипит - уходить не велит!</w:t>
            </w:r>
          </w:p>
          <w:p w14:paraId="70EC9104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Где есть чай - там под елью рай!</w:t>
            </w:r>
          </w:p>
          <w:p w14:paraId="3E842E61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Чай пьёшь - до ста лет проживёшь</w:t>
            </w:r>
          </w:p>
          <w:p w14:paraId="6FF416AD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6EA14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1EC53A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Сюрпризный момент.</w:t>
            </w:r>
            <w:r w:rsidRPr="00E45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Девочки ставят свои заготовки в печь, а из печи воспитатель вынимает готовые пирожки.</w:t>
            </w:r>
          </w:p>
          <w:p w14:paraId="6B81123E" w14:textId="77777777" w:rsidR="00A0298D" w:rsidRPr="00E45A97" w:rsidRDefault="00A0298D" w:rsidP="008B18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5D300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Всех гостей мы угощаем</w:t>
            </w:r>
          </w:p>
          <w:p w14:paraId="619C9837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Ароматным крепким чаем.</w:t>
            </w:r>
          </w:p>
          <w:p w14:paraId="4F88616D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Тех, кто чай с охотой пьет,</w:t>
            </w:r>
          </w:p>
          <w:p w14:paraId="3E0E7E92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Стол, накрытый, давно ждет,</w:t>
            </w:r>
          </w:p>
          <w:p w14:paraId="4D1A7710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Наливайте, не стесняйтесь,</w:t>
            </w:r>
          </w:p>
          <w:p w14:paraId="0B567A5B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Сладким чаем забавляйтесь!</w:t>
            </w:r>
          </w:p>
          <w:p w14:paraId="0FA0AADC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Приглашаем к самовару!</w:t>
            </w:r>
          </w:p>
          <w:p w14:paraId="21C77D6F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Вкусным чаем угощаем!</w:t>
            </w:r>
          </w:p>
          <w:p w14:paraId="7D23D80C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И внакладку, и вприкуску.</w:t>
            </w:r>
          </w:p>
          <w:p w14:paraId="6324448F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Пейте чай, друзья, по-русски!</w:t>
            </w:r>
          </w:p>
          <w:p w14:paraId="01671A10" w14:textId="77777777" w:rsidR="00A0298D" w:rsidRPr="00E45A97" w:rsidRDefault="00A0298D" w:rsidP="008B18DF">
            <w:pPr>
              <w:pStyle w:val="a4"/>
              <w:tabs>
                <w:tab w:val="left" w:pos="-426"/>
              </w:tabs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5F91CE" w14:textId="77777777" w:rsidR="00A0298D" w:rsidRPr="00A0298D" w:rsidRDefault="00A0298D" w:rsidP="00A0298D">
            <w:pPr>
              <w:tabs>
                <w:tab w:val="left" w:pos="-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98D">
              <w:rPr>
                <w:rFonts w:ascii="Times New Roman" w:hAnsi="Times New Roman" w:cs="Times New Roman"/>
                <w:b/>
                <w:sz w:val="28"/>
                <w:szCs w:val="28"/>
              </w:rPr>
              <w:t>Дети приглашают всех к столу на чаепитие</w:t>
            </w:r>
          </w:p>
        </w:tc>
        <w:tc>
          <w:tcPr>
            <w:tcW w:w="2552" w:type="dxa"/>
          </w:tcPr>
          <w:p w14:paraId="4C697C4E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после просмотра фильма, делятся своими впечатлениями.</w:t>
            </w:r>
          </w:p>
          <w:p w14:paraId="35AC82F6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29415" w14:textId="7E0F8D4B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объясняют правила игры, затем выбирают с помощью считалочки ведущего. Проводится подвижная игра.</w:t>
            </w:r>
          </w:p>
          <w:p w14:paraId="7A8791A3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B1A45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B8CDF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855F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делятся на две команды и собирают чашки – разрезные картинки</w:t>
            </w:r>
          </w:p>
          <w:p w14:paraId="6A47212C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08E98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B2F7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B92E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загадку</w:t>
            </w:r>
          </w:p>
          <w:p w14:paraId="3C2213C5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D425D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79C70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9466F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007AF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3ABF9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962C5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F0E63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7B83E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3F8E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самовар</w:t>
            </w:r>
          </w:p>
          <w:p w14:paraId="40C11368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253EC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A6817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80EA6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6DD67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8B63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381A5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18816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E7242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225A4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AF25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отгадывают сказки</w:t>
            </w:r>
          </w:p>
          <w:p w14:paraId="09901E3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414AB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9EB84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D097B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AE6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D06B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7EED4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20C03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3B67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CCCB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6C3F4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82CF2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140CB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F6F67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1C372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BE2A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30B40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386B9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423F9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4ED35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CFDB8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E5229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2D252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B956B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FE6A3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E0F7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65732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танцуют танец «Самовар»</w:t>
            </w:r>
          </w:p>
          <w:p w14:paraId="1CDBEF7C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F251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FA4CC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20916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38F3E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B4046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 xml:space="preserve">Дети с помощью воспитателя заваривают чай и определяют, какой это чай. </w:t>
            </w:r>
          </w:p>
          <w:p w14:paraId="13BD95EC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Рассказывают о пользе чая.</w:t>
            </w:r>
          </w:p>
          <w:p w14:paraId="6B2D461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5D105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0746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D4C43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36176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EAB6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28FD1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4395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988F7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определяют по запаху и по виду травы и отмечают их соответствующей картинкой.</w:t>
            </w:r>
          </w:p>
          <w:p w14:paraId="19683FF4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A2D6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CF0B5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B284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3C03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1FB30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E27EB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E4726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C6269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6D081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берут индивидуальные пластмассовые ложечки и пробуют ягоды на вкус. Делятся своими знаниями и ощущениями.</w:t>
            </w:r>
          </w:p>
          <w:p w14:paraId="17299113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F56D1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2611C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прощаются с самоваром</w:t>
            </w:r>
          </w:p>
          <w:p w14:paraId="5D7454D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6856E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9ACF1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C8D8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EC7D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6563B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6F377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71AD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E42DC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E31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C14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A23F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2FD7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2C1A8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C146F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CE53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предлагают присесть на стульчики и </w:t>
            </w:r>
          </w:p>
          <w:p w14:paraId="57A0247C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и послушат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весёлую 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историю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чай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A49D3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02BF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917B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01934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3C98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79178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4765F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DE2D2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350A1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90F2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601E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425D4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C1C38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360E5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8EEC8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D5456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2D6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E9651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247A6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3B25D" w14:textId="3628F601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отвечают да или нет</w:t>
            </w:r>
          </w:p>
          <w:p w14:paraId="228E8C5A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B281E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EF56B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E0A3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BB417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8BF42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E05D8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накрывают на стол по правилам этикета и складывают салфетки по 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предложенной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(ёлочка)</w:t>
            </w: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2F228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 xml:space="preserve">Девочки замешивают солёное тесто и делают из теста, пряники, баранки. </w:t>
            </w:r>
          </w:p>
          <w:p w14:paraId="5590CC53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B7AF9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96EB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9F8B0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66256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75FEC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7C309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23C75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64F04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1FF40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A404D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17BC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669C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CE929" w14:textId="77777777" w:rsidR="00A0298D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7394C" w14:textId="32236596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 xml:space="preserve">Ребёнок читает стихотворение </w:t>
            </w:r>
          </w:p>
        </w:tc>
      </w:tr>
      <w:tr w:rsidR="00A0298D" w:rsidRPr="00E45A97" w14:paraId="537ED142" w14:textId="77777777" w:rsidTr="00A0298D">
        <w:tc>
          <w:tcPr>
            <w:tcW w:w="1984" w:type="dxa"/>
          </w:tcPr>
          <w:p w14:paraId="1D00A263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Разделяются в рефлексивно- корригирующий</w:t>
            </w:r>
          </w:p>
        </w:tc>
        <w:tc>
          <w:tcPr>
            <w:tcW w:w="4815" w:type="dxa"/>
          </w:tcPr>
          <w:p w14:paraId="3C627C9E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«Ёлочка настроения»</w:t>
            </w:r>
          </w:p>
          <w:p w14:paraId="29538C45" w14:textId="77777777" w:rsidR="00A0298D" w:rsidRPr="00E45A97" w:rsidRDefault="00A0298D" w:rsidP="008B18DF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«ёлочку настроения» детям и говорит, что у нас прошло событие и у меня радостное настроение. Как вы думаете, какой шарик будет обозначать ваше радостное настроение? Предлагаю вам взять по одному шарику и повесить на «ёлочку настроения».</w:t>
            </w:r>
          </w:p>
        </w:tc>
        <w:tc>
          <w:tcPr>
            <w:tcW w:w="2552" w:type="dxa"/>
          </w:tcPr>
          <w:p w14:paraId="053908DD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определяют цвет шарика для какого настроения.</w:t>
            </w:r>
          </w:p>
          <w:p w14:paraId="7815B8EF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Каждый ребёнок выражает свои эмоции и чувства от совместного события.</w:t>
            </w:r>
          </w:p>
          <w:p w14:paraId="7464A0EE" w14:textId="77777777" w:rsidR="00A0298D" w:rsidRPr="00E45A97" w:rsidRDefault="00A0298D" w:rsidP="008B1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7">
              <w:rPr>
                <w:rFonts w:ascii="Times New Roman" w:hAnsi="Times New Roman" w:cs="Times New Roman"/>
                <w:sz w:val="28"/>
                <w:szCs w:val="28"/>
              </w:rPr>
              <w:t>Дети украшают ёлочку разноцветными шариками.</w:t>
            </w:r>
          </w:p>
        </w:tc>
      </w:tr>
    </w:tbl>
    <w:p w14:paraId="6F0E7499" w14:textId="77777777" w:rsidR="00A0298D" w:rsidRPr="00E45A97" w:rsidRDefault="00A0298D" w:rsidP="00A029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</w:p>
    <w:p w14:paraId="189BFCA8" w14:textId="77777777" w:rsidR="00A0298D" w:rsidRPr="00E45A97" w:rsidRDefault="00A0298D" w:rsidP="00A0298D">
      <w:p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E45A9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3338823D" w14:textId="77777777" w:rsidR="00A0298D" w:rsidRPr="00E45A97" w:rsidRDefault="00A0298D" w:rsidP="00A0298D">
      <w:pPr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E45A97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14:paraId="19E92366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умение осознавать свои возможности, умения, качества;</w:t>
      </w:r>
    </w:p>
    <w:p w14:paraId="1FFFAD3D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 xml:space="preserve">формируется познавательная мотивации;  </w:t>
      </w:r>
    </w:p>
    <w:p w14:paraId="2EA5C4F1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умение прийти на помощь другу, взрослому;</w:t>
      </w:r>
    </w:p>
    <w:p w14:paraId="28812BD7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способность учитывать чужую точку зрения;</w:t>
      </w:r>
    </w:p>
    <w:p w14:paraId="7E7BAC38" w14:textId="77777777" w:rsidR="00A0298D" w:rsidRPr="00E45A97" w:rsidRDefault="00A0298D" w:rsidP="00A0298D">
      <w:pPr>
        <w:tabs>
          <w:tab w:val="left" w:pos="-426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E45A97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14:paraId="698AEDBB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умение осуществлять действие по заданному правилу;</w:t>
      </w:r>
    </w:p>
    <w:p w14:paraId="11CF15D9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умение планировать свое действие в соответствии с конкретной задачей;</w:t>
      </w:r>
    </w:p>
    <w:p w14:paraId="5085E36C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готовность выбирать для себя род занятий из предложенных на выбор;</w:t>
      </w:r>
    </w:p>
    <w:p w14:paraId="3B728BEA" w14:textId="77777777" w:rsidR="00A0298D" w:rsidRPr="00E45A97" w:rsidRDefault="00A0298D" w:rsidP="00A0298D">
      <w:pPr>
        <w:tabs>
          <w:tab w:val="left" w:pos="-426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E45A97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14:paraId="346E5624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умение производить анализ и синтез объектов;</w:t>
      </w:r>
    </w:p>
    <w:p w14:paraId="07EB7D85" w14:textId="77777777" w:rsidR="00A0298D" w:rsidRPr="00E45A97" w:rsidRDefault="00A0298D" w:rsidP="00A0298D">
      <w:pPr>
        <w:tabs>
          <w:tab w:val="left" w:pos="-426"/>
        </w:tabs>
        <w:spacing w:after="0"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E45A97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14:paraId="703B1401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потребность ребенка в общении с взрослыми и сверстниками;</w:t>
      </w:r>
    </w:p>
    <w:p w14:paraId="257B6F83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овладевает определенными вербальными средствами общения;</w:t>
      </w:r>
    </w:p>
    <w:p w14:paraId="0B71C5E4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 xml:space="preserve">развивается монологичное высказывание и диалоговая речь; </w:t>
      </w:r>
    </w:p>
    <w:p w14:paraId="26C17261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эмоционально позитивное отношение к процессу сотрудничества;</w:t>
      </w:r>
    </w:p>
    <w:p w14:paraId="664DAFB4" w14:textId="77777777" w:rsidR="00A0298D" w:rsidRPr="00E45A97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развивается ориентация на партнера по общению;</w:t>
      </w:r>
    </w:p>
    <w:p w14:paraId="4D5A7CA2" w14:textId="77777777" w:rsidR="00A0298D" w:rsidRDefault="00A0298D" w:rsidP="00A0298D">
      <w:pPr>
        <w:pStyle w:val="a4"/>
        <w:numPr>
          <w:ilvl w:val="0"/>
          <w:numId w:val="1"/>
        </w:numPr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r w:rsidRPr="00E45A97">
        <w:rPr>
          <w:rFonts w:ascii="Times New Roman" w:hAnsi="Times New Roman"/>
          <w:sz w:val="28"/>
          <w:szCs w:val="28"/>
        </w:rPr>
        <w:t>формируется умение договариваться о распределении функций и ролей в совместной деятельности.</w:t>
      </w:r>
    </w:p>
    <w:p w14:paraId="236C3070" w14:textId="77777777" w:rsidR="00A0298D" w:rsidRDefault="00A0298D" w:rsidP="00A0298D">
      <w:pPr>
        <w:pStyle w:val="a4"/>
        <w:tabs>
          <w:tab w:val="left" w:pos="-426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</w:p>
    <w:p w14:paraId="3788B7EA" w14:textId="77777777" w:rsidR="00FF7B9C" w:rsidRDefault="00FF7B9C"/>
    <w:sectPr w:rsidR="00FF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85F50"/>
    <w:multiLevelType w:val="hybridMultilevel"/>
    <w:tmpl w:val="4F1E9934"/>
    <w:lvl w:ilvl="0" w:tplc="FCD4E58C">
      <w:start w:val="1"/>
      <w:numFmt w:val="decimal"/>
      <w:lvlText w:val="%1."/>
      <w:lvlJc w:val="left"/>
      <w:pPr>
        <w:ind w:left="42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4DC6727B"/>
    <w:multiLevelType w:val="hybridMultilevel"/>
    <w:tmpl w:val="6860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02B0B"/>
    <w:multiLevelType w:val="hybridMultilevel"/>
    <w:tmpl w:val="FB44081A"/>
    <w:lvl w:ilvl="0" w:tplc="22B85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C"/>
    <w:rsid w:val="00042B8C"/>
    <w:rsid w:val="00A0298D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81A0"/>
  <w15:chartTrackingRefBased/>
  <w15:docId w15:val="{E2F32BFF-AD39-4374-B30F-4F3A0795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98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A02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3shur-ros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2</cp:revision>
  <dcterms:created xsi:type="dcterms:W3CDTF">2020-10-16T03:26:00Z</dcterms:created>
  <dcterms:modified xsi:type="dcterms:W3CDTF">2020-10-16T03:28:00Z</dcterms:modified>
</cp:coreProperties>
</file>