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Сценарий фольклорного праздника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40"/>
          <w:szCs w:val="40"/>
        </w:rPr>
        <w:t>«Зелёные Святки»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b/>
          <w:i/>
          <w:color w:val="000000"/>
        </w:rPr>
        <w:t>Звучит колокольный звон. Ведущая в народном костюме выходит в центр зала.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rPr>
          <w:rStyle w:val="c1"/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Вед.-</w:t>
      </w:r>
      <w:r>
        <w:rPr>
          <w:rStyle w:val="c1"/>
          <w:color w:val="000000"/>
          <w:sz w:val="28"/>
          <w:szCs w:val="28"/>
        </w:rPr>
        <w:t xml:space="preserve"> Здравствуйте, дорогие гости! Сегодня мы проводим фольклорный   праздник Семик-Троица. Его ещё называют «Зелёные святки», Русальная неделя или Праздник русской берёзки.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Три именинника в эти дни – лес, земля и вода. Три важнейшие основы для жизни человека. Три кормилица, поилица, заступника от стужи и засухи.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«Зелёные Святки» - это проводы весны и переход к лету, праздник прославляющий красоту зеленеющей природы. Центральный персонаж праздника - берёзка. Сегодня мы с вами разыграем на поляне Троицкий обряд: будем украшать, белоствольную красавицу лентами, загадывать желания, водить хороводы, кумиться, хоронить </w:t>
      </w:r>
      <w:proofErr w:type="spellStart"/>
      <w:r>
        <w:rPr>
          <w:rStyle w:val="c1"/>
          <w:color w:val="000000"/>
          <w:sz w:val="28"/>
          <w:szCs w:val="28"/>
        </w:rPr>
        <w:t>кукушечку</w:t>
      </w:r>
      <w:proofErr w:type="spellEnd"/>
      <w:r>
        <w:rPr>
          <w:rStyle w:val="c1"/>
          <w:color w:val="000000"/>
          <w:sz w:val="28"/>
          <w:szCs w:val="28"/>
        </w:rPr>
        <w:t xml:space="preserve">, гадать на обрядовых венках, устроим ритуальную трапезу.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а теперь смотрите в оба глаза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не говорите, что не видели.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Слушайте в оба уха,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не говорите, что не слышали.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</w:rPr>
        <w:t>(под народный наигрыш, входят дети в русских народных костюмах, садятся)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1девочка – Девчата! Идите сюда! (</w:t>
      </w:r>
      <w:r>
        <w:rPr>
          <w:rStyle w:val="c1"/>
          <w:color w:val="000000"/>
        </w:rPr>
        <w:t>девочки подходят, шепчутся</w:t>
      </w:r>
      <w:r>
        <w:rPr>
          <w:rStyle w:val="c1"/>
          <w:color w:val="000000"/>
          <w:sz w:val="28"/>
          <w:szCs w:val="28"/>
        </w:rPr>
        <w:t>). Пошли?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Девочки – Пошли! (разговаривая, стайкой уходят из зала)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 мальчик – Парни! Куда все девчата-то подевались?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Мальчики – Не знаем!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мальчик – А я знаю! Они в лес пошли. Сегодня же Троица. Будут берёзки украшать да хороводы водить.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 мальчик – А это как?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мальчик – Да я и сам никогда не видел, только слышал.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 мальчик – Вот бы посмотреть!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 мальчик – А давайте обгоним их, обернёмся лесом, да и подглядим!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Мальчики – Давайте!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 мальчик – Я клёном буду!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Несколько мальчиков – И я! И 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 мальчик – А я дубом!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Несколько мальчиков – И я! И 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i/>
          <w:color w:val="000000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 xml:space="preserve">(мальчики </w:t>
      </w:r>
      <w:proofErr w:type="gramStart"/>
      <w:r>
        <w:rPr>
          <w:rStyle w:val="c1"/>
          <w:i/>
          <w:color w:val="000000"/>
        </w:rPr>
        <w:t>одевают шапочки</w:t>
      </w:r>
      <w:proofErr w:type="gramEnd"/>
      <w:r>
        <w:rPr>
          <w:rStyle w:val="c1"/>
          <w:i/>
          <w:color w:val="000000"/>
        </w:rPr>
        <w:t xml:space="preserve"> с ветками дубов, клёнов, берёзок и садятся на пеньки)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i/>
          <w:color w:val="000000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 мальчик – Давайте скорее в лес превращаться!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мальчики – </w:t>
      </w:r>
      <w:proofErr w:type="spellStart"/>
      <w:r>
        <w:rPr>
          <w:rStyle w:val="c1"/>
          <w:color w:val="000000"/>
          <w:sz w:val="28"/>
          <w:szCs w:val="28"/>
        </w:rPr>
        <w:t>Крибле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Крабле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Бумс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r>
        <w:rPr>
          <w:rStyle w:val="c1"/>
          <w:i/>
          <w:color w:val="000000"/>
        </w:rPr>
        <w:t>(покачивают ветками)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</w:pPr>
      <w:r>
        <w:rPr>
          <w:color w:val="000000"/>
          <w:sz w:val="28"/>
          <w:szCs w:val="28"/>
        </w:rPr>
        <w:t xml:space="preserve">7 мальчик –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>! Какой у нас лес получился!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Тихо! Девчата идут!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 xml:space="preserve"> Хоровод «На весенний праздник девицы гуляли»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1 девочка </w:t>
      </w:r>
      <w:r>
        <w:rPr>
          <w:i/>
          <w:color w:val="000000"/>
        </w:rPr>
        <w:t>– (обращаясь к мальчикам)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Не радуйтесь, дубы! Не радуйтесь, клёны!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Не к вам красны девицы идут;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Не вам пироги да яичницу несут.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девочка – Радуйся, берёзка, радуйся кудрявая!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К тебе красны девицы идут,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Тебе пироги да яичницу несут!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Девчата, садитесь на лужок, пировать будем</w:t>
      </w:r>
      <w:r>
        <w:rPr>
          <w:i/>
          <w:color w:val="000000"/>
        </w:rPr>
        <w:t>! (садятся, раздаёт бутафорские пироги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Вот пирожки, угощайтесь, подруженьки. Сама пекла.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Спасибо!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8мальчик – (</w:t>
      </w:r>
      <w:r>
        <w:rPr>
          <w:i/>
          <w:color w:val="000000"/>
        </w:rPr>
        <w:t>шепотом</w:t>
      </w:r>
      <w:r>
        <w:rPr>
          <w:color w:val="000000"/>
          <w:sz w:val="28"/>
          <w:szCs w:val="28"/>
        </w:rPr>
        <w:t>) Как вкусно пахнет! Прямо слюнки текут!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мальчик – Пускай гуляют, это ведь девичий праздник! 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А сейчас они берёзку завивать будут да желание загадывать.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мальчик – А это как?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Смотри!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>Хоровод «Мы завьём берёзу»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Девчата, берёзу украсили?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Украсили!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А желание загадали?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Загадали!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А теперь пора кумиться!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</w:rPr>
        <w:t>Девочки объединяются в пары, берут в руки венки</w:t>
      </w:r>
      <w:r>
        <w:rPr>
          <w:color w:val="000000"/>
          <w:sz w:val="28"/>
          <w:szCs w:val="28"/>
        </w:rPr>
        <w:t xml:space="preserve">)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 пара -  (</w:t>
      </w:r>
      <w:r>
        <w:rPr>
          <w:i/>
          <w:color w:val="000000"/>
        </w:rPr>
        <w:t xml:space="preserve">вместе) </w:t>
      </w:r>
      <w:r>
        <w:rPr>
          <w:color w:val="000000"/>
          <w:sz w:val="28"/>
          <w:szCs w:val="28"/>
        </w:rPr>
        <w:t>Давай,  кума, кумиться,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Чтоб нам с тобой весь год не браниться!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  <w:r>
        <w:rPr>
          <w:i/>
          <w:color w:val="000000"/>
        </w:rPr>
        <w:t>(девочки соединяют венки и через них целуются)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пара – После </w:t>
      </w:r>
      <w:proofErr w:type="spellStart"/>
      <w:r>
        <w:rPr>
          <w:color w:val="000000"/>
          <w:sz w:val="28"/>
          <w:szCs w:val="28"/>
        </w:rPr>
        <w:t>троицева</w:t>
      </w:r>
      <w:proofErr w:type="spellEnd"/>
      <w:r>
        <w:rPr>
          <w:color w:val="000000"/>
          <w:sz w:val="28"/>
          <w:szCs w:val="28"/>
        </w:rPr>
        <w:t xml:space="preserve"> дня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Не ругаться, не браниться,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 камнями не кидаться! </w:t>
      </w:r>
      <w:r>
        <w:rPr>
          <w:i/>
          <w:color w:val="000000"/>
        </w:rPr>
        <w:t>(целуются</w:t>
      </w:r>
      <w:r>
        <w:rPr>
          <w:color w:val="000000"/>
          <w:sz w:val="28"/>
          <w:szCs w:val="28"/>
        </w:rPr>
        <w:t>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пара – Мы с тобой будем дружбу водить,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И друг дружку не корить! (</w:t>
      </w:r>
      <w:r>
        <w:rPr>
          <w:i/>
          <w:color w:val="000000"/>
        </w:rPr>
        <w:t>целуются)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 пара – Давай,  кума, покумимся!</w:t>
      </w:r>
    </w:p>
    <w:p w:rsidR="0022427F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Покумимся, да </w:t>
      </w:r>
      <w:proofErr w:type="spellStart"/>
      <w:r>
        <w:rPr>
          <w:color w:val="000000"/>
          <w:sz w:val="28"/>
          <w:szCs w:val="28"/>
        </w:rPr>
        <w:t>поголубимся</w:t>
      </w:r>
      <w:proofErr w:type="spellEnd"/>
      <w:r>
        <w:rPr>
          <w:color w:val="000000"/>
          <w:sz w:val="28"/>
          <w:szCs w:val="28"/>
        </w:rPr>
        <w:t xml:space="preserve">! </w:t>
      </w:r>
      <w:r>
        <w:rPr>
          <w:i/>
          <w:color w:val="000000"/>
        </w:rPr>
        <w:t>(целуются</w:t>
      </w:r>
      <w:r>
        <w:rPr>
          <w:color w:val="000000"/>
          <w:sz w:val="28"/>
          <w:szCs w:val="28"/>
        </w:rPr>
        <w:t>)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пара – Кумушка голубушка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Горюшко- подруженька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Будешь мне помощницей</w:t>
      </w:r>
    </w:p>
    <w:p w:rsidR="00E456E9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Рукам моим пособницей</w:t>
      </w:r>
      <w:r w:rsidR="00E456E9">
        <w:rPr>
          <w:color w:val="000000"/>
          <w:sz w:val="28"/>
          <w:szCs w:val="28"/>
        </w:rPr>
        <w:t xml:space="preserve"> 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пара – Давай, кума, кумиться,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Подарками меняться!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Моя лента шелковая,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Твоя лента пеньковая!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  <w:r>
        <w:rPr>
          <w:i/>
          <w:color w:val="000000"/>
        </w:rPr>
        <w:t>(девочки дарят друг другу ленты, мелки игрушки,  колечки, заколки и др.)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Смотрите, кумушки, коли поссоритесь, придётся подарки назад отдавать!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А мы ссориться не собираемся!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Пора главную куму выбирать! Кто платок выше всех подбросит, та весь день главной кумой будет.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 Танец с платками»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Главная кума – Мой платочек выше всех улетел! Теперь, кумушки, вы меня должны слушаться! Пора на </w:t>
      </w:r>
      <w:proofErr w:type="spellStart"/>
      <w:r>
        <w:rPr>
          <w:color w:val="000000"/>
          <w:sz w:val="28"/>
          <w:szCs w:val="28"/>
        </w:rPr>
        <w:t>кукушечке</w:t>
      </w:r>
      <w:proofErr w:type="spellEnd"/>
      <w:r>
        <w:rPr>
          <w:color w:val="000000"/>
          <w:sz w:val="28"/>
          <w:szCs w:val="28"/>
        </w:rPr>
        <w:t xml:space="preserve"> погадать! Кукушка, кукушка! Сколько лет мне ещё жить в отцовском доме?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Ку-ку!  Ку-ку!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кума – Два года!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девочка – Кукушка, кукушка! Сколько лет мне ещё жить в отцовском доме?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Ку-ку! Ку-ку! Ку-ку!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девочка – Три года!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Марфуша</w:t>
      </w:r>
      <w:proofErr w:type="spellEnd"/>
      <w:r>
        <w:rPr>
          <w:color w:val="000000"/>
          <w:sz w:val="28"/>
          <w:szCs w:val="28"/>
        </w:rPr>
        <w:t xml:space="preserve"> – (</w:t>
      </w:r>
      <w:r>
        <w:rPr>
          <w:i/>
          <w:color w:val="000000"/>
        </w:rPr>
        <w:t>одна из девочек</w:t>
      </w:r>
      <w:r>
        <w:rPr>
          <w:color w:val="000000"/>
          <w:sz w:val="28"/>
          <w:szCs w:val="28"/>
        </w:rPr>
        <w:t>) Кукушка, кукушка! Сколько лет мне ещё жить в отцовском доме?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мальчик – Быть тебе, </w:t>
      </w:r>
      <w:proofErr w:type="spellStart"/>
      <w:r>
        <w:rPr>
          <w:color w:val="000000"/>
          <w:sz w:val="28"/>
          <w:szCs w:val="28"/>
        </w:rPr>
        <w:t>Марфуша</w:t>
      </w:r>
      <w:proofErr w:type="spellEnd"/>
      <w:r>
        <w:rPr>
          <w:color w:val="000000"/>
          <w:sz w:val="28"/>
          <w:szCs w:val="28"/>
        </w:rPr>
        <w:t>, вековухой!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Девочки </w:t>
      </w:r>
      <w:r>
        <w:rPr>
          <w:i/>
          <w:color w:val="000000"/>
        </w:rPr>
        <w:t xml:space="preserve">(удивлённо переглядываясь) – </w:t>
      </w:r>
      <w:r>
        <w:rPr>
          <w:color w:val="000000"/>
          <w:sz w:val="28"/>
          <w:szCs w:val="28"/>
        </w:rPr>
        <w:t>Батюшки! Лес разговаривает!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Марфуша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по-моему, это ребята за нами подглядывают да надсмехаются!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Парни! Пора уходить, нас заметили! За мной!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</w:rPr>
        <w:t>(мальчики убегают, снимают с головы шапочки с ветками)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Батюшки! Лес убегает!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Марфуша</w:t>
      </w:r>
      <w:proofErr w:type="spellEnd"/>
      <w:r>
        <w:rPr>
          <w:color w:val="000000"/>
          <w:sz w:val="28"/>
          <w:szCs w:val="28"/>
        </w:rPr>
        <w:t xml:space="preserve"> – Да говорю вам, это парни в лес превратились, чтобы за нами подглядывать!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Главная кума – Пора </w:t>
      </w:r>
      <w:proofErr w:type="spellStart"/>
      <w:r>
        <w:rPr>
          <w:color w:val="000000"/>
          <w:sz w:val="28"/>
          <w:szCs w:val="28"/>
        </w:rPr>
        <w:t>кукушечку</w:t>
      </w:r>
      <w:proofErr w:type="spellEnd"/>
      <w:r>
        <w:rPr>
          <w:color w:val="000000"/>
          <w:sz w:val="28"/>
          <w:szCs w:val="28"/>
        </w:rPr>
        <w:t xml:space="preserve"> из травы делать да прятать.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« </w:t>
      </w:r>
      <w:r>
        <w:rPr>
          <w:b/>
          <w:color w:val="000000"/>
          <w:sz w:val="32"/>
          <w:szCs w:val="32"/>
        </w:rPr>
        <w:t>Похороны кукушки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</w:rPr>
        <w:t>(</w:t>
      </w:r>
      <w:r>
        <w:rPr>
          <w:b/>
          <w:color w:val="000000"/>
        </w:rPr>
        <w:t>девочки вяжут пучки травы и закапывают в землю)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</w:rPr>
      </w:pP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proofErr w:type="spellStart"/>
      <w:r w:rsidRPr="0022427F">
        <w:rPr>
          <w:color w:val="000000"/>
        </w:rPr>
        <w:t>Кукушечк</w:t>
      </w:r>
      <w:proofErr w:type="gramStart"/>
      <w:r w:rsidRPr="0022427F">
        <w:rPr>
          <w:color w:val="000000"/>
        </w:rPr>
        <w:t>а</w:t>
      </w:r>
      <w:proofErr w:type="spellEnd"/>
      <w:r w:rsidRPr="0022427F">
        <w:rPr>
          <w:color w:val="000000"/>
        </w:rPr>
        <w:t>-</w:t>
      </w:r>
      <w:proofErr w:type="gramEnd"/>
      <w:r w:rsidRPr="0022427F">
        <w:rPr>
          <w:color w:val="000000"/>
        </w:rPr>
        <w:t xml:space="preserve"> </w:t>
      </w:r>
      <w:proofErr w:type="spellStart"/>
      <w:r w:rsidRPr="0022427F">
        <w:rPr>
          <w:color w:val="000000"/>
        </w:rPr>
        <w:t>рябушечка</w:t>
      </w:r>
      <w:proofErr w:type="spellEnd"/>
      <w:r w:rsidRPr="0022427F">
        <w:rPr>
          <w:color w:val="000000"/>
        </w:rPr>
        <w:t xml:space="preserve"> 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Из куста летела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Через лес пролетала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Во все стороны глядела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Гнездо искала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Малых деток оставляла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proofErr w:type="gramStart"/>
      <w:r>
        <w:rPr>
          <w:color w:val="000000"/>
        </w:rPr>
        <w:t>Прощай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прощай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кукушечка</w:t>
      </w:r>
      <w:proofErr w:type="spellEnd"/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proofErr w:type="gramStart"/>
      <w:r>
        <w:rPr>
          <w:color w:val="000000"/>
        </w:rPr>
        <w:t>Прощай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прощай</w:t>
      </w:r>
      <w:proofErr w:type="spellEnd"/>
      <w:r>
        <w:rPr>
          <w:color w:val="000000"/>
        </w:rPr>
        <w:t xml:space="preserve"> серая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До  новых берез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,</w:t>
      </w:r>
    </w:p>
    <w:p w:rsid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lastRenderedPageBreak/>
        <w:t>До красной зари,</w:t>
      </w:r>
    </w:p>
    <w:p w:rsidR="0022427F" w:rsidRPr="0022427F" w:rsidRDefault="0022427F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До новой травы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А теперь пошли к речке – венки в воду бросать, на судьбу свою гадать.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д</w:t>
      </w:r>
      <w:proofErr w:type="gramEnd"/>
      <w:r>
        <w:rPr>
          <w:i/>
          <w:color w:val="000000"/>
        </w:rPr>
        <w:t>евочки снимают венки)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Парни, превращаемся в речку!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  <w:r>
        <w:rPr>
          <w:i/>
          <w:color w:val="000000"/>
        </w:rPr>
        <w:t xml:space="preserve">(мальчики расстилают </w:t>
      </w:r>
      <w:proofErr w:type="spellStart"/>
      <w:r>
        <w:rPr>
          <w:i/>
          <w:color w:val="000000"/>
        </w:rPr>
        <w:t>голубое</w:t>
      </w:r>
      <w:proofErr w:type="spellEnd"/>
      <w:r>
        <w:rPr>
          <w:i/>
          <w:color w:val="000000"/>
        </w:rPr>
        <w:t xml:space="preserve"> полотно, девочки подходят к  «речке»)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кума – А вот и речка! Венки бросаем по команде! Раз! Два! Три!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</w:rPr>
        <w:t>девочки бросают венки на полотно)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девочка – Мой венок к берегу раньше всех пристал! Значит, из нашей деревни кто-то посватается!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девочка – А </w:t>
      </w:r>
      <w:proofErr w:type="gramStart"/>
      <w:r>
        <w:rPr>
          <w:color w:val="000000"/>
          <w:sz w:val="28"/>
          <w:szCs w:val="28"/>
        </w:rPr>
        <w:t>мой</w:t>
      </w:r>
      <w:proofErr w:type="gramEnd"/>
      <w:r>
        <w:rPr>
          <w:color w:val="000000"/>
          <w:sz w:val="28"/>
          <w:szCs w:val="28"/>
        </w:rPr>
        <w:t xml:space="preserve"> утонул! Неужели Ванечка меня разлюбит?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девочка – Не расстраивайся, может, лучше найдёшь!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мальчик – А </w:t>
      </w:r>
      <w:proofErr w:type="spellStart"/>
      <w:r>
        <w:rPr>
          <w:color w:val="000000"/>
          <w:sz w:val="28"/>
          <w:szCs w:val="28"/>
        </w:rPr>
        <w:t>Марфушин-то</w:t>
      </w:r>
      <w:proofErr w:type="spellEnd"/>
      <w:r>
        <w:rPr>
          <w:color w:val="000000"/>
          <w:sz w:val="28"/>
          <w:szCs w:val="28"/>
        </w:rPr>
        <w:t xml:space="preserve"> на месте крутится, крутится! Точно в </w:t>
      </w:r>
      <w:proofErr w:type="gramStart"/>
      <w:r>
        <w:rPr>
          <w:color w:val="000000"/>
          <w:sz w:val="28"/>
          <w:szCs w:val="28"/>
        </w:rPr>
        <w:t>девках</w:t>
      </w:r>
      <w:proofErr w:type="gramEnd"/>
      <w:r>
        <w:rPr>
          <w:color w:val="000000"/>
          <w:sz w:val="28"/>
          <w:szCs w:val="28"/>
        </w:rPr>
        <w:t xml:space="preserve"> останется!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Парни, опять подсматриваете? (</w:t>
      </w:r>
      <w:r>
        <w:rPr>
          <w:i/>
          <w:color w:val="000000"/>
        </w:rPr>
        <w:t>мальчики утаскивают полотно</w:t>
      </w:r>
      <w:r>
        <w:rPr>
          <w:color w:val="000000"/>
          <w:sz w:val="28"/>
          <w:szCs w:val="28"/>
        </w:rPr>
        <w:t>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девочка – А </w:t>
      </w:r>
      <w:proofErr w:type="gramStart"/>
      <w:r>
        <w:rPr>
          <w:color w:val="000000"/>
          <w:sz w:val="28"/>
          <w:szCs w:val="28"/>
        </w:rPr>
        <w:t>мой-то</w:t>
      </w:r>
      <w:proofErr w:type="gramEnd"/>
      <w:r>
        <w:rPr>
          <w:color w:val="000000"/>
          <w:sz w:val="28"/>
          <w:szCs w:val="28"/>
        </w:rPr>
        <w:t xml:space="preserve"> уплыл, что и не видно! Знать, сваты издалека приедут!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Ну, кумушки, на веночке погадали?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Погадали!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Берёзку завивали?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Завивали!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Друг с дружкой кумились?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Кумились!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 – Пироги да яичницу ели?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– Ели!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А теперь наряжайтесь и отправляйтесь на деревенский пятачок. Вас там, наверно, парни заждались!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</w:rPr>
        <w:t>под русскую народную мелодию дети выстраиваются «стенка на стенку»</w:t>
      </w:r>
      <w:r>
        <w:rPr>
          <w:color w:val="000000"/>
          <w:sz w:val="28"/>
          <w:szCs w:val="28"/>
        </w:rPr>
        <w:t>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читают «</w:t>
      </w:r>
      <w:r>
        <w:rPr>
          <w:b/>
          <w:color w:val="000000"/>
          <w:sz w:val="32"/>
          <w:szCs w:val="32"/>
        </w:rPr>
        <w:t>Дразнилки»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девочка – Эй, Сашка-таракашка, на сарай полезай,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Там кошку дерут, тебе хвостик дадут!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мальчик – </w:t>
      </w:r>
      <w:proofErr w:type="spellStart"/>
      <w:r>
        <w:rPr>
          <w:color w:val="000000"/>
          <w:sz w:val="28"/>
          <w:szCs w:val="28"/>
        </w:rPr>
        <w:t>Иринка-картинка</w:t>
      </w:r>
      <w:proofErr w:type="spellEnd"/>
      <w:r>
        <w:rPr>
          <w:color w:val="000000"/>
          <w:sz w:val="28"/>
          <w:szCs w:val="28"/>
        </w:rPr>
        <w:t xml:space="preserve"> прыгала, скакала, в лужу упала!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девочка – Ваня, Ваня-простота, купил лошадь без хвоста.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Сел задом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перёд и поехал в огород!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мальчик – Наташка – пышка на улицу вышла,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На лавочку села, комарика съела!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девочка – Димка-невидимка на коне катался,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На берёзу наскочил, без лаптей остался!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мальчик – А у Кати на носу кошки ели колбасу!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девочка – Андрей-воробей продавал червей,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На тарелочке носил, три копеечки просил!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девочка – Хватит вам дразниться! Давайте лучше частушки петь!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Дети исполняют </w:t>
      </w:r>
      <w:r>
        <w:rPr>
          <w:b/>
          <w:color w:val="000000"/>
          <w:sz w:val="32"/>
          <w:szCs w:val="32"/>
        </w:rPr>
        <w:t>«Частушки на Троицу»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proofErr w:type="gramStart"/>
      <w:r>
        <w:rPr>
          <w:color w:val="000000"/>
          <w:sz w:val="28"/>
          <w:szCs w:val="28"/>
        </w:rPr>
        <w:t>Заиграй</w:t>
      </w:r>
      <w:proofErr w:type="gramEnd"/>
      <w:r>
        <w:rPr>
          <w:color w:val="000000"/>
          <w:sz w:val="28"/>
          <w:szCs w:val="28"/>
        </w:rPr>
        <w:t xml:space="preserve"> повеселей, гармонь моя весёлая.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пришли сюда встречать Троицу зелёную.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Скоро, скоро Троица листьями покроется.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Скоро </w:t>
      </w:r>
      <w:proofErr w:type="gramStart"/>
      <w:r>
        <w:rPr>
          <w:color w:val="000000"/>
          <w:sz w:val="28"/>
          <w:szCs w:val="28"/>
        </w:rPr>
        <w:t>миленький</w:t>
      </w:r>
      <w:proofErr w:type="gramEnd"/>
      <w:r>
        <w:rPr>
          <w:color w:val="000000"/>
          <w:sz w:val="28"/>
          <w:szCs w:val="28"/>
        </w:rPr>
        <w:t xml:space="preserve"> придёт - сердце успокоится!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поют мальчики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Мне не надо пуд гороха, мне б одну горошину,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не надо много </w:t>
      </w:r>
      <w:proofErr w:type="gramStart"/>
      <w:r>
        <w:rPr>
          <w:color w:val="000000"/>
          <w:sz w:val="28"/>
          <w:szCs w:val="28"/>
        </w:rPr>
        <w:t>девок</w:t>
      </w:r>
      <w:proofErr w:type="gramEnd"/>
      <w:r>
        <w:rPr>
          <w:color w:val="000000"/>
          <w:sz w:val="28"/>
          <w:szCs w:val="28"/>
        </w:rPr>
        <w:t xml:space="preserve"> - мне б одну хорошую!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А девчата ходят, ходят, </w:t>
      </w:r>
      <w:proofErr w:type="gramStart"/>
      <w:r>
        <w:rPr>
          <w:color w:val="000000"/>
          <w:sz w:val="28"/>
          <w:szCs w:val="28"/>
        </w:rPr>
        <w:t>ходят</w:t>
      </w:r>
      <w:proofErr w:type="gramEnd"/>
      <w:r>
        <w:rPr>
          <w:color w:val="000000"/>
          <w:sz w:val="28"/>
          <w:szCs w:val="28"/>
        </w:rPr>
        <w:t xml:space="preserve"> хороводятся.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 </w:t>
      </w:r>
      <w:proofErr w:type="gramStart"/>
      <w:r>
        <w:rPr>
          <w:color w:val="000000"/>
          <w:sz w:val="28"/>
          <w:szCs w:val="28"/>
        </w:rPr>
        <w:t>уже</w:t>
      </w:r>
      <w:proofErr w:type="gramEnd"/>
      <w:r>
        <w:rPr>
          <w:color w:val="000000"/>
          <w:sz w:val="28"/>
          <w:szCs w:val="28"/>
        </w:rPr>
        <w:t xml:space="preserve"> который год всё на нас охотятся!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Не хвались, что ты красива, не красивее людей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тобой ли на конюшне напугали лошадей?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Поют девочки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Не стой у ворот, не маши </w:t>
      </w:r>
      <w:proofErr w:type="spellStart"/>
      <w:r>
        <w:rPr>
          <w:color w:val="000000"/>
          <w:sz w:val="28"/>
          <w:szCs w:val="28"/>
        </w:rPr>
        <w:t>картузиком</w:t>
      </w:r>
      <w:proofErr w:type="spellEnd"/>
      <w:r>
        <w:rPr>
          <w:color w:val="000000"/>
          <w:sz w:val="28"/>
          <w:szCs w:val="28"/>
        </w:rPr>
        <w:t>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равно гулять не буду с таким карапузиком!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Зашумела, зашумела в поле непогодушка,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Разругались мы с </w:t>
      </w:r>
      <w:proofErr w:type="gramStart"/>
      <w:r>
        <w:rPr>
          <w:color w:val="000000"/>
          <w:sz w:val="28"/>
          <w:szCs w:val="28"/>
        </w:rPr>
        <w:t>милёнком</w:t>
      </w:r>
      <w:proofErr w:type="gramEnd"/>
      <w:r>
        <w:rPr>
          <w:color w:val="000000"/>
          <w:sz w:val="28"/>
          <w:szCs w:val="28"/>
        </w:rPr>
        <w:t xml:space="preserve"> на душе </w:t>
      </w:r>
      <w:proofErr w:type="spellStart"/>
      <w:r>
        <w:rPr>
          <w:color w:val="000000"/>
          <w:sz w:val="28"/>
          <w:szCs w:val="28"/>
        </w:rPr>
        <w:t>тревогушка</w:t>
      </w:r>
      <w:proofErr w:type="spellEnd"/>
      <w:r>
        <w:rPr>
          <w:color w:val="000000"/>
          <w:sz w:val="28"/>
          <w:szCs w:val="28"/>
        </w:rPr>
        <w:t>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Поют мальчики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Долго злиться не годится молодцу удалому,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Полно, милая, сердиться – подходи по-старому!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(мальчики приглашают девочек, парами идут по кругу)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Поют девочки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Туфли новы, туфли новы крашеные пятки,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с вами не сплясать, милые ребятки!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танцуют «</w:t>
      </w:r>
      <w:r>
        <w:rPr>
          <w:b/>
          <w:color w:val="000000"/>
          <w:sz w:val="32"/>
          <w:szCs w:val="32"/>
        </w:rPr>
        <w:t>Ярославскую кадриль»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мальчик – Собирайся, народ! Кто играть идёт?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– А потом не примем, за уши поднимем!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>
        <w:rPr>
          <w:b/>
          <w:color w:val="000000"/>
          <w:sz w:val="32"/>
          <w:szCs w:val="32"/>
        </w:rPr>
        <w:t xml:space="preserve">  «</w:t>
      </w:r>
      <w:proofErr w:type="spellStart"/>
      <w:r>
        <w:rPr>
          <w:b/>
          <w:color w:val="000000"/>
          <w:sz w:val="32"/>
          <w:szCs w:val="32"/>
        </w:rPr>
        <w:t>Колокольцы</w:t>
      </w:r>
      <w:proofErr w:type="spellEnd"/>
      <w:r>
        <w:rPr>
          <w:b/>
          <w:color w:val="000000"/>
          <w:sz w:val="32"/>
          <w:szCs w:val="32"/>
        </w:rPr>
        <w:t xml:space="preserve"> – бубенцы»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Колокольцы</w:t>
      </w:r>
      <w:proofErr w:type="spellEnd"/>
      <w:r>
        <w:rPr>
          <w:color w:val="000000"/>
          <w:sz w:val="28"/>
          <w:szCs w:val="28"/>
        </w:rPr>
        <w:t xml:space="preserve"> – бубенцы раззвонились удальцы.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Ди-ли-дон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ди-ли-дон</w:t>
      </w:r>
      <w:proofErr w:type="spellEnd"/>
      <w:r>
        <w:rPr>
          <w:color w:val="000000"/>
          <w:sz w:val="28"/>
          <w:szCs w:val="28"/>
        </w:rPr>
        <w:t>, отгадай, откуда звон.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32"/>
          <w:szCs w:val="32"/>
        </w:rPr>
        <w:t xml:space="preserve">«Уж я </w:t>
      </w:r>
      <w:proofErr w:type="spellStart"/>
      <w:r>
        <w:rPr>
          <w:b/>
          <w:color w:val="000000"/>
          <w:sz w:val="32"/>
          <w:szCs w:val="32"/>
        </w:rPr>
        <w:t>улком</w:t>
      </w:r>
      <w:proofErr w:type="spellEnd"/>
      <w:r>
        <w:rPr>
          <w:b/>
          <w:color w:val="000000"/>
          <w:sz w:val="32"/>
          <w:szCs w:val="32"/>
        </w:rPr>
        <w:t xml:space="preserve"> шла»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 я </w:t>
      </w:r>
      <w:proofErr w:type="spellStart"/>
      <w:r>
        <w:rPr>
          <w:color w:val="000000"/>
          <w:sz w:val="28"/>
          <w:szCs w:val="28"/>
        </w:rPr>
        <w:t>улком</w:t>
      </w:r>
      <w:proofErr w:type="spellEnd"/>
      <w:r>
        <w:rPr>
          <w:color w:val="000000"/>
          <w:sz w:val="28"/>
          <w:szCs w:val="28"/>
        </w:rPr>
        <w:t xml:space="preserve"> шла, переулком шла клубок ниточек нашла.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Клубок катится, нитка тянется.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Клубок тали, тали, тали. Нитка доле, доле, доле.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за ниточку бралась, тонка нить оборвалась!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Игра «З</w:t>
      </w:r>
      <w:r>
        <w:rPr>
          <w:b/>
          <w:color w:val="000000"/>
          <w:sz w:val="32"/>
          <w:szCs w:val="32"/>
        </w:rPr>
        <w:t>олотые ворота»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Золотые ворота пропускаете всегда. 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 – прощается!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раз – запрещается!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3 раз – не пропустим мы вас!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Сегодня на празднике мы рассказали и показали вам  лишь малую каплю  в океане русского народного творчества. Это наша национальная культура, которую мы всегда  будем любить, беречь и передавать будущим поколениям.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Общий хоровод «</w:t>
      </w:r>
      <w:r>
        <w:rPr>
          <w:b/>
          <w:color w:val="000000"/>
          <w:sz w:val="32"/>
          <w:szCs w:val="32"/>
        </w:rPr>
        <w:t>Во поле берёза стояла».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Праздник для приглашенных гостей продолжается в овраге, на поляне у родника  с «братчиной».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Музыкальный руководитель -  Пыженко И.С.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Воспитатель – Шинако</w:t>
      </w:r>
      <w:r w:rsidR="0044301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 М.С.</w:t>
      </w: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E456E9" w:rsidRDefault="00E456E9" w:rsidP="00E456E9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D15344" w:rsidRDefault="00D15344"/>
    <w:sectPr w:rsidR="00D15344" w:rsidSect="006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56E9"/>
    <w:rsid w:val="0022427F"/>
    <w:rsid w:val="00443010"/>
    <w:rsid w:val="006C48C1"/>
    <w:rsid w:val="00BE526B"/>
    <w:rsid w:val="00D15344"/>
    <w:rsid w:val="00E4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пыженко</dc:creator>
  <cp:keywords/>
  <dc:description/>
  <cp:lastModifiedBy>ДС23</cp:lastModifiedBy>
  <cp:revision>6</cp:revision>
  <dcterms:created xsi:type="dcterms:W3CDTF">2015-05-04T21:56:00Z</dcterms:created>
  <dcterms:modified xsi:type="dcterms:W3CDTF">2015-09-30T12:38:00Z</dcterms:modified>
</cp:coreProperties>
</file>