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9B" w:rsidRPr="00BF651C" w:rsidRDefault="0013649B" w:rsidP="00136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1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3649B" w:rsidRPr="00BF651C" w:rsidRDefault="0013649B" w:rsidP="0013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51C">
        <w:rPr>
          <w:rFonts w:ascii="Times New Roman" w:hAnsi="Times New Roman" w:cs="Times New Roman"/>
          <w:sz w:val="24"/>
          <w:szCs w:val="24"/>
        </w:rPr>
        <w:t>о выполнении мероприятий муниципальной инновационной площадки</w:t>
      </w:r>
    </w:p>
    <w:p w:rsidR="0013649B" w:rsidRPr="00BF651C" w:rsidRDefault="0013649B" w:rsidP="0013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51C">
        <w:rPr>
          <w:rFonts w:ascii="Times New Roman" w:hAnsi="Times New Roman" w:cs="Times New Roman"/>
          <w:sz w:val="24"/>
          <w:szCs w:val="24"/>
        </w:rPr>
        <w:t>МДОУ №23 С. Шурскол</w:t>
      </w:r>
      <w:bookmarkStart w:id="0" w:name="_GoBack"/>
      <w:bookmarkEnd w:id="0"/>
    </w:p>
    <w:p w:rsidR="0013649B" w:rsidRPr="00BF651C" w:rsidRDefault="0013649B" w:rsidP="0013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51C">
        <w:rPr>
          <w:rFonts w:ascii="Times New Roman" w:hAnsi="Times New Roman" w:cs="Times New Roman"/>
          <w:sz w:val="24"/>
          <w:szCs w:val="24"/>
        </w:rPr>
        <w:t>1 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3786"/>
        <w:gridCol w:w="1870"/>
        <w:gridCol w:w="1504"/>
        <w:gridCol w:w="1892"/>
      </w:tblGrid>
      <w:tr w:rsidR="00E75916" w:rsidRPr="00BF651C" w:rsidTr="00E75916">
        <w:tc>
          <w:tcPr>
            <w:tcW w:w="519" w:type="dxa"/>
          </w:tcPr>
          <w:p w:rsidR="0013649B" w:rsidRPr="00BF651C" w:rsidRDefault="0013649B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6" w:type="dxa"/>
          </w:tcPr>
          <w:p w:rsidR="0013649B" w:rsidRPr="00BF651C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</w:tcPr>
          <w:p w:rsidR="0013649B" w:rsidRPr="00BF651C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04" w:type="dxa"/>
          </w:tcPr>
          <w:p w:rsidR="0013649B" w:rsidRPr="00BF651C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Выделено средств по программе</w:t>
            </w:r>
          </w:p>
        </w:tc>
        <w:tc>
          <w:tcPr>
            <w:tcW w:w="1892" w:type="dxa"/>
          </w:tcPr>
          <w:p w:rsidR="0013649B" w:rsidRPr="00BF651C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Реализовано средств</w:t>
            </w:r>
          </w:p>
        </w:tc>
      </w:tr>
      <w:tr w:rsidR="00236139" w:rsidRPr="00BF651C" w:rsidTr="00E75916">
        <w:tc>
          <w:tcPr>
            <w:tcW w:w="519" w:type="dxa"/>
          </w:tcPr>
          <w:p w:rsidR="00236139" w:rsidRPr="00BF651C" w:rsidRDefault="0023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236139" w:rsidRPr="00BF651C" w:rsidRDefault="00236139" w:rsidP="00236139">
            <w:pPr>
              <w:pStyle w:val="a4"/>
              <w:jc w:val="right"/>
              <w:rPr>
                <w:bCs/>
                <w:kern w:val="36"/>
              </w:rPr>
            </w:pPr>
            <w:r w:rsidRPr="00BF651C">
              <w:rPr>
                <w:bCs/>
                <w:kern w:val="36"/>
              </w:rPr>
              <w:t>Всего</w:t>
            </w:r>
          </w:p>
        </w:tc>
        <w:tc>
          <w:tcPr>
            <w:tcW w:w="1870" w:type="dxa"/>
          </w:tcPr>
          <w:p w:rsidR="00236139" w:rsidRPr="00BF651C" w:rsidRDefault="00236139" w:rsidP="00C373DE">
            <w:pPr>
              <w:pStyle w:val="a4"/>
              <w:jc w:val="center"/>
              <w:rPr>
                <w:spacing w:val="-6"/>
              </w:rPr>
            </w:pPr>
          </w:p>
        </w:tc>
        <w:tc>
          <w:tcPr>
            <w:tcW w:w="1504" w:type="dxa"/>
          </w:tcPr>
          <w:p w:rsidR="00236139" w:rsidRPr="00BF651C" w:rsidRDefault="0023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20000 руб.</w:t>
            </w:r>
          </w:p>
        </w:tc>
        <w:tc>
          <w:tcPr>
            <w:tcW w:w="1892" w:type="dxa"/>
          </w:tcPr>
          <w:p w:rsidR="00236139" w:rsidRPr="00BF651C" w:rsidRDefault="0023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E75916" w:rsidRPr="00BF651C" w:rsidTr="00E75916">
        <w:tc>
          <w:tcPr>
            <w:tcW w:w="519" w:type="dxa"/>
          </w:tcPr>
          <w:p w:rsidR="009C1E84" w:rsidRPr="00BF651C" w:rsidRDefault="00F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9C1E84" w:rsidRPr="00BF651C" w:rsidRDefault="004A7C19" w:rsidP="009C1E84">
            <w:pPr>
              <w:pStyle w:val="a4"/>
              <w:rPr>
                <w:color w:val="C00000"/>
                <w:spacing w:val="-6"/>
              </w:rPr>
            </w:pPr>
            <w:r w:rsidRPr="00BF651C">
              <w:rPr>
                <w:bCs/>
                <w:kern w:val="36"/>
              </w:rPr>
              <w:t>Заседание творческой группы №1</w:t>
            </w:r>
            <w:r w:rsidR="009C1E84" w:rsidRPr="00BF651C">
              <w:rPr>
                <w:bCs/>
                <w:kern w:val="36"/>
              </w:rPr>
              <w:t xml:space="preserve"> (протокол №1)</w:t>
            </w:r>
          </w:p>
        </w:tc>
        <w:tc>
          <w:tcPr>
            <w:tcW w:w="1870" w:type="dxa"/>
          </w:tcPr>
          <w:p w:rsidR="009C1E84" w:rsidRPr="00BF651C" w:rsidRDefault="009C1E84" w:rsidP="00C373DE">
            <w:pPr>
              <w:pStyle w:val="a4"/>
              <w:jc w:val="center"/>
              <w:rPr>
                <w:color w:val="C00000"/>
                <w:spacing w:val="-6"/>
              </w:rPr>
            </w:pPr>
            <w:r w:rsidRPr="00BF651C">
              <w:rPr>
                <w:spacing w:val="-6"/>
              </w:rPr>
              <w:t>9.02.2015</w:t>
            </w:r>
          </w:p>
        </w:tc>
        <w:tc>
          <w:tcPr>
            <w:tcW w:w="1504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16" w:rsidRPr="00BF651C" w:rsidTr="00E75916">
        <w:tc>
          <w:tcPr>
            <w:tcW w:w="519" w:type="dxa"/>
          </w:tcPr>
          <w:p w:rsidR="009C1E84" w:rsidRPr="00BF651C" w:rsidRDefault="00F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</w:tcPr>
          <w:p w:rsidR="009C1E84" w:rsidRPr="00BF651C" w:rsidRDefault="009C1E84" w:rsidP="00C373DE">
            <w:pPr>
              <w:pStyle w:val="a4"/>
              <w:rPr>
                <w:lang w:eastAsia="en-US"/>
              </w:rPr>
            </w:pPr>
            <w:r w:rsidRPr="00BF651C">
              <w:rPr>
                <w:lang w:eastAsia="en-US"/>
              </w:rPr>
              <w:t xml:space="preserve">Проведение индивидуальных собеседований с педагогами: </w:t>
            </w:r>
          </w:p>
          <w:p w:rsidR="009C1E84" w:rsidRPr="00BF651C" w:rsidRDefault="009C1E84" w:rsidP="00C373DE">
            <w:pPr>
              <w:pStyle w:val="a4"/>
              <w:rPr>
                <w:lang w:eastAsia="en-US"/>
              </w:rPr>
            </w:pPr>
            <w:r w:rsidRPr="00BF651C">
              <w:rPr>
                <w:lang w:eastAsia="en-US"/>
              </w:rPr>
              <w:t>1) 2-я младшая группа: «Формирование у детей общего представления о народной культуре»</w:t>
            </w:r>
          </w:p>
          <w:p w:rsidR="009C1E84" w:rsidRPr="00BF651C" w:rsidRDefault="009C1E84" w:rsidP="00C373DE">
            <w:pPr>
              <w:pStyle w:val="a4"/>
            </w:pPr>
            <w:r w:rsidRPr="00BF651C">
              <w:rPr>
                <w:lang w:eastAsia="en-US"/>
              </w:rPr>
              <w:t xml:space="preserve">2) старший </w:t>
            </w:r>
            <w:proofErr w:type="spellStart"/>
            <w:r w:rsidRPr="00BF651C">
              <w:rPr>
                <w:lang w:eastAsia="en-US"/>
              </w:rPr>
              <w:t>дошк</w:t>
            </w:r>
            <w:proofErr w:type="spellEnd"/>
            <w:r w:rsidRPr="00BF651C">
              <w:rPr>
                <w:lang w:eastAsia="en-US"/>
              </w:rPr>
              <w:t xml:space="preserve">. возраст: </w:t>
            </w:r>
            <w:r w:rsidRPr="00BF651C">
              <w:t xml:space="preserve">«Роль семьи, родителей для развития </w:t>
            </w:r>
            <w:r w:rsidR="004A7C19" w:rsidRPr="00BF651C">
              <w:t>творческих</w:t>
            </w:r>
            <w:r w:rsidRPr="00BF651C">
              <w:t xml:space="preserve"> </w:t>
            </w:r>
            <w:r w:rsidR="004A7C19" w:rsidRPr="00BF651C">
              <w:t>способностей</w:t>
            </w:r>
            <w:r w:rsidRPr="00BF651C">
              <w:t xml:space="preserve"> ребенка»</w:t>
            </w:r>
          </w:p>
          <w:p w:rsidR="009C1E84" w:rsidRPr="00BF651C" w:rsidRDefault="009C1E84" w:rsidP="009C1E84">
            <w:pPr>
              <w:pStyle w:val="a4"/>
              <w:rPr>
                <w:color w:val="C00000"/>
                <w:spacing w:val="-6"/>
              </w:rPr>
            </w:pPr>
          </w:p>
        </w:tc>
        <w:tc>
          <w:tcPr>
            <w:tcW w:w="1870" w:type="dxa"/>
          </w:tcPr>
          <w:p w:rsidR="009C1E84" w:rsidRPr="00BF651C" w:rsidRDefault="009C1E84" w:rsidP="00C373DE">
            <w:pPr>
              <w:pStyle w:val="a4"/>
              <w:jc w:val="center"/>
              <w:rPr>
                <w:bCs/>
                <w:color w:val="C00000"/>
                <w:kern w:val="36"/>
              </w:rPr>
            </w:pPr>
          </w:p>
          <w:p w:rsidR="009C1E84" w:rsidRPr="00BF651C" w:rsidRDefault="009C1E84" w:rsidP="00C373DE">
            <w:pPr>
              <w:pStyle w:val="a4"/>
              <w:jc w:val="center"/>
              <w:rPr>
                <w:bCs/>
                <w:color w:val="C00000"/>
                <w:kern w:val="36"/>
              </w:rPr>
            </w:pPr>
          </w:p>
          <w:p w:rsidR="009C1E84" w:rsidRPr="00BF651C" w:rsidRDefault="009C1E84" w:rsidP="009C1E84">
            <w:pPr>
              <w:pStyle w:val="a4"/>
              <w:jc w:val="center"/>
              <w:rPr>
                <w:bCs/>
                <w:color w:val="C00000"/>
                <w:kern w:val="36"/>
              </w:rPr>
            </w:pPr>
          </w:p>
          <w:p w:rsidR="009C1E84" w:rsidRPr="00BF651C" w:rsidRDefault="009C1E84" w:rsidP="009C1E84">
            <w:pPr>
              <w:pStyle w:val="a4"/>
              <w:jc w:val="center"/>
              <w:rPr>
                <w:bCs/>
                <w:kern w:val="36"/>
              </w:rPr>
            </w:pPr>
            <w:r w:rsidRPr="00BF651C">
              <w:rPr>
                <w:bCs/>
                <w:kern w:val="36"/>
              </w:rPr>
              <w:t xml:space="preserve">25.03.2015г </w:t>
            </w:r>
          </w:p>
          <w:p w:rsidR="009C1E84" w:rsidRPr="00BF651C" w:rsidRDefault="009C1E84" w:rsidP="009C1E84">
            <w:pPr>
              <w:pStyle w:val="a4"/>
              <w:jc w:val="center"/>
              <w:rPr>
                <w:bCs/>
                <w:kern w:val="36"/>
              </w:rPr>
            </w:pPr>
          </w:p>
          <w:p w:rsidR="009C1E84" w:rsidRPr="00BF651C" w:rsidRDefault="009C1E84" w:rsidP="009C1E84">
            <w:pPr>
              <w:pStyle w:val="a4"/>
              <w:jc w:val="center"/>
              <w:rPr>
                <w:bCs/>
                <w:kern w:val="36"/>
              </w:rPr>
            </w:pPr>
          </w:p>
          <w:p w:rsidR="009C1E84" w:rsidRPr="00BF651C" w:rsidRDefault="009C1E84" w:rsidP="009C1E84">
            <w:pPr>
              <w:pStyle w:val="a4"/>
              <w:jc w:val="center"/>
              <w:rPr>
                <w:color w:val="C00000"/>
                <w:spacing w:val="-6"/>
              </w:rPr>
            </w:pPr>
            <w:r w:rsidRPr="00BF651C">
              <w:rPr>
                <w:lang w:eastAsia="en-US"/>
              </w:rPr>
              <w:t xml:space="preserve">30.03.2015г </w:t>
            </w:r>
          </w:p>
        </w:tc>
        <w:tc>
          <w:tcPr>
            <w:tcW w:w="1504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16" w:rsidRPr="00BF651C" w:rsidTr="00E75916">
        <w:tc>
          <w:tcPr>
            <w:tcW w:w="519" w:type="dxa"/>
          </w:tcPr>
          <w:p w:rsidR="009C1E84" w:rsidRPr="00BF651C" w:rsidRDefault="00F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6" w:type="dxa"/>
          </w:tcPr>
          <w:p w:rsidR="009C1E84" w:rsidRPr="00BF651C" w:rsidRDefault="009C1E84" w:rsidP="009C1E84">
            <w:pPr>
              <w:pStyle w:val="a4"/>
              <w:rPr>
                <w:spacing w:val="-6"/>
              </w:rPr>
            </w:pPr>
            <w:r w:rsidRPr="00BF651C">
              <w:rPr>
                <w:spacing w:val="-6"/>
              </w:rPr>
              <w:t xml:space="preserve">Музыкальные развлечения </w:t>
            </w:r>
          </w:p>
          <w:p w:rsidR="009C1E84" w:rsidRPr="00BF651C" w:rsidRDefault="009C1E84" w:rsidP="009C1E84">
            <w:pPr>
              <w:pStyle w:val="a4"/>
              <w:rPr>
                <w:spacing w:val="-6"/>
              </w:rPr>
            </w:pPr>
            <w:r w:rsidRPr="00BF651C">
              <w:rPr>
                <w:spacing w:val="-6"/>
              </w:rPr>
              <w:t xml:space="preserve">«Герасим </w:t>
            </w:r>
            <w:proofErr w:type="spellStart"/>
            <w:r w:rsidRPr="00BF651C">
              <w:rPr>
                <w:spacing w:val="-6"/>
              </w:rPr>
              <w:t>грачевник</w:t>
            </w:r>
            <w:proofErr w:type="spellEnd"/>
            <w:r w:rsidR="00CF5599" w:rsidRPr="00BF651C">
              <w:rPr>
                <w:spacing w:val="-6"/>
              </w:rPr>
              <w:t>:</w:t>
            </w:r>
            <w:r w:rsidRPr="00BF651C">
              <w:rPr>
                <w:spacing w:val="-6"/>
              </w:rPr>
              <w:t xml:space="preserve"> грач на горе - весна на дворе»</w:t>
            </w:r>
          </w:p>
          <w:p w:rsidR="009C1E84" w:rsidRPr="00BF651C" w:rsidRDefault="009C1E84" w:rsidP="00C373DE">
            <w:pPr>
              <w:pStyle w:val="a4"/>
              <w:rPr>
                <w:spacing w:val="-6"/>
              </w:rPr>
            </w:pPr>
            <w:r w:rsidRPr="00BF651C">
              <w:rPr>
                <w:spacing w:val="-6"/>
              </w:rPr>
              <w:t xml:space="preserve">(старший дошкольный возраст) </w:t>
            </w:r>
          </w:p>
          <w:p w:rsidR="009C1E84" w:rsidRPr="00BF651C" w:rsidRDefault="009C1E84" w:rsidP="009C1E84">
            <w:pPr>
              <w:pStyle w:val="a4"/>
              <w:rPr>
                <w:color w:val="C00000"/>
                <w:spacing w:val="-6"/>
              </w:rPr>
            </w:pPr>
            <w:r w:rsidRPr="00BF651C">
              <w:rPr>
                <w:color w:val="C00000"/>
                <w:spacing w:val="-6"/>
              </w:rPr>
              <w:t xml:space="preserve"> </w:t>
            </w:r>
          </w:p>
        </w:tc>
        <w:tc>
          <w:tcPr>
            <w:tcW w:w="1870" w:type="dxa"/>
          </w:tcPr>
          <w:p w:rsidR="009C1E84" w:rsidRPr="00BF651C" w:rsidRDefault="009C1E84" w:rsidP="009C1E84">
            <w:pPr>
              <w:pStyle w:val="a4"/>
              <w:rPr>
                <w:spacing w:val="-6"/>
              </w:rPr>
            </w:pPr>
            <w:r w:rsidRPr="00BF651C">
              <w:rPr>
                <w:spacing w:val="-6"/>
              </w:rPr>
              <w:t>17.03.2015г.</w:t>
            </w:r>
          </w:p>
          <w:p w:rsidR="009C1E84" w:rsidRPr="00BF651C" w:rsidRDefault="009C1E84" w:rsidP="009C1E84">
            <w:pPr>
              <w:pStyle w:val="a4"/>
              <w:rPr>
                <w:color w:val="C00000"/>
                <w:spacing w:val="-6"/>
              </w:rPr>
            </w:pPr>
          </w:p>
        </w:tc>
        <w:tc>
          <w:tcPr>
            <w:tcW w:w="1504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16" w:rsidRPr="00BF651C" w:rsidTr="00E75916">
        <w:tc>
          <w:tcPr>
            <w:tcW w:w="519" w:type="dxa"/>
          </w:tcPr>
          <w:p w:rsidR="009C1E84" w:rsidRPr="00BF651C" w:rsidRDefault="00F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6" w:type="dxa"/>
          </w:tcPr>
          <w:p w:rsidR="00FD0E56" w:rsidRPr="00BF651C" w:rsidRDefault="009C1E84" w:rsidP="00C373DE">
            <w:pPr>
              <w:pStyle w:val="a4"/>
              <w:rPr>
                <w:spacing w:val="-6"/>
              </w:rPr>
            </w:pPr>
            <w:r w:rsidRPr="00BF651C">
              <w:rPr>
                <w:spacing w:val="-6"/>
              </w:rPr>
              <w:t>Родительские собрания на тему: «Формирование у детей общего представления о наро</w:t>
            </w:r>
            <w:r w:rsidR="00FD0E56" w:rsidRPr="00BF651C">
              <w:rPr>
                <w:spacing w:val="-6"/>
              </w:rPr>
              <w:t>дной культуре»</w:t>
            </w:r>
            <w:proofErr w:type="gramStart"/>
            <w:r w:rsidR="00FD0E56" w:rsidRPr="00BF651C">
              <w:rPr>
                <w:spacing w:val="-6"/>
              </w:rPr>
              <w:t xml:space="preserve"> .</w:t>
            </w:r>
            <w:proofErr w:type="gramEnd"/>
          </w:p>
          <w:p w:rsidR="009C1E84" w:rsidRPr="00BF651C" w:rsidRDefault="00FD0E56" w:rsidP="00C373DE">
            <w:pPr>
              <w:pStyle w:val="a4"/>
              <w:rPr>
                <w:spacing w:val="-6"/>
              </w:rPr>
            </w:pPr>
            <w:r w:rsidRPr="00BF651C">
              <w:rPr>
                <w:spacing w:val="-6"/>
              </w:rPr>
              <w:t>П</w:t>
            </w:r>
            <w:r w:rsidR="009C1E84" w:rsidRPr="00BF651C">
              <w:rPr>
                <w:spacing w:val="-6"/>
              </w:rPr>
              <w:t>роведение мастер-классов с родителями по изготовлению обрядовой куклы</w:t>
            </w:r>
            <w:r w:rsidRPr="00BF651C">
              <w:rPr>
                <w:spacing w:val="-6"/>
              </w:rPr>
              <w:t xml:space="preserve"> </w:t>
            </w:r>
            <w:r w:rsidRPr="00BF651C">
              <w:rPr>
                <w:bCs/>
                <w:kern w:val="36"/>
              </w:rPr>
              <w:t>«Не учи безделью, учи рукоделию»</w:t>
            </w:r>
            <w:r w:rsidR="009C1E84" w:rsidRPr="00BF651C">
              <w:rPr>
                <w:spacing w:val="-6"/>
              </w:rPr>
              <w:t xml:space="preserve">: </w:t>
            </w:r>
          </w:p>
          <w:p w:rsidR="00FD0E56" w:rsidRPr="00BF651C" w:rsidRDefault="00FD0E56" w:rsidP="00C373DE">
            <w:pPr>
              <w:pStyle w:val="a4"/>
              <w:rPr>
                <w:bCs/>
                <w:kern w:val="36"/>
              </w:rPr>
            </w:pPr>
            <w:r w:rsidRPr="00BF651C">
              <w:rPr>
                <w:bCs/>
                <w:kern w:val="36"/>
              </w:rPr>
              <w:t>1) Младший дошкольный возраст</w:t>
            </w:r>
            <w:r w:rsidR="00CF5599" w:rsidRPr="00BF651C">
              <w:rPr>
                <w:bCs/>
                <w:kern w:val="36"/>
              </w:rPr>
              <w:t>:</w:t>
            </w:r>
            <w:r w:rsidRPr="00BF651C">
              <w:rPr>
                <w:bCs/>
                <w:kern w:val="36"/>
              </w:rPr>
              <w:t xml:space="preserve"> группа </w:t>
            </w:r>
            <w:r w:rsidR="009C1E84" w:rsidRPr="00BF651C">
              <w:rPr>
                <w:bCs/>
                <w:kern w:val="36"/>
              </w:rPr>
              <w:t>«Радуга»</w:t>
            </w:r>
          </w:p>
          <w:p w:rsidR="009C1E84" w:rsidRPr="00BF651C" w:rsidRDefault="009C1E84" w:rsidP="00C373DE">
            <w:pPr>
              <w:pStyle w:val="a4"/>
              <w:rPr>
                <w:bCs/>
                <w:kern w:val="36"/>
              </w:rPr>
            </w:pPr>
            <w:r w:rsidRPr="00BF651C">
              <w:rPr>
                <w:bCs/>
                <w:kern w:val="36"/>
              </w:rPr>
              <w:t>гр.</w:t>
            </w:r>
          </w:p>
          <w:p w:rsidR="009C1E84" w:rsidRPr="00BF651C" w:rsidRDefault="009C1E84" w:rsidP="00FD0E56">
            <w:pPr>
              <w:pStyle w:val="a4"/>
              <w:rPr>
                <w:lang w:eastAsia="en-US"/>
              </w:rPr>
            </w:pPr>
            <w:r w:rsidRPr="00BF651C">
              <w:rPr>
                <w:bCs/>
                <w:kern w:val="36"/>
              </w:rPr>
              <w:t>2.</w:t>
            </w:r>
            <w:r w:rsidRPr="00BF651C">
              <w:rPr>
                <w:lang w:eastAsia="en-US"/>
              </w:rPr>
              <w:t xml:space="preserve"> </w:t>
            </w:r>
            <w:r w:rsidR="00FD0E56" w:rsidRPr="00BF651C">
              <w:rPr>
                <w:lang w:eastAsia="en-US"/>
              </w:rPr>
              <w:t>Старший дошкольный возраст</w:t>
            </w:r>
            <w:r w:rsidR="00CF5599" w:rsidRPr="00BF651C">
              <w:rPr>
                <w:lang w:eastAsia="en-US"/>
              </w:rPr>
              <w:t>:</w:t>
            </w:r>
            <w:r w:rsidR="00FD0E56" w:rsidRPr="00BF651C">
              <w:rPr>
                <w:lang w:eastAsia="en-US"/>
              </w:rPr>
              <w:t xml:space="preserve"> группа </w:t>
            </w:r>
            <w:r w:rsidRPr="00BF651C">
              <w:rPr>
                <w:lang w:eastAsia="en-US"/>
              </w:rPr>
              <w:t xml:space="preserve"> «Непоседы» </w:t>
            </w:r>
          </w:p>
          <w:p w:rsidR="009C1E84" w:rsidRPr="00BF651C" w:rsidRDefault="009C1E84" w:rsidP="00C373DE">
            <w:pPr>
              <w:pStyle w:val="a4"/>
              <w:rPr>
                <w:bCs/>
                <w:color w:val="C00000"/>
                <w:kern w:val="36"/>
              </w:rPr>
            </w:pPr>
          </w:p>
          <w:p w:rsidR="009C1E84" w:rsidRPr="00BF651C" w:rsidRDefault="009C1E84" w:rsidP="00C373DE">
            <w:pPr>
              <w:pStyle w:val="a4"/>
              <w:rPr>
                <w:bCs/>
                <w:color w:val="C00000"/>
                <w:kern w:val="36"/>
              </w:rPr>
            </w:pPr>
          </w:p>
        </w:tc>
        <w:tc>
          <w:tcPr>
            <w:tcW w:w="1870" w:type="dxa"/>
          </w:tcPr>
          <w:p w:rsidR="009C1E84" w:rsidRPr="00BF651C" w:rsidRDefault="009C1E84" w:rsidP="00C373DE">
            <w:pPr>
              <w:pStyle w:val="a4"/>
              <w:jc w:val="center"/>
              <w:rPr>
                <w:color w:val="C00000"/>
                <w:spacing w:val="-6"/>
              </w:rPr>
            </w:pPr>
          </w:p>
          <w:p w:rsidR="00FD0E56" w:rsidRPr="00BF651C" w:rsidRDefault="00FD0E56" w:rsidP="00C373DE">
            <w:pPr>
              <w:pStyle w:val="a4"/>
              <w:jc w:val="center"/>
              <w:rPr>
                <w:bCs/>
                <w:kern w:val="36"/>
              </w:rPr>
            </w:pPr>
          </w:p>
          <w:p w:rsidR="00FD0E56" w:rsidRPr="00BF651C" w:rsidRDefault="00FD0E56" w:rsidP="00C373DE">
            <w:pPr>
              <w:pStyle w:val="a4"/>
              <w:jc w:val="center"/>
              <w:rPr>
                <w:bCs/>
                <w:kern w:val="36"/>
              </w:rPr>
            </w:pPr>
          </w:p>
          <w:p w:rsidR="00FD0E56" w:rsidRPr="00BF651C" w:rsidRDefault="00FD0E56" w:rsidP="00C373DE">
            <w:pPr>
              <w:pStyle w:val="a4"/>
              <w:jc w:val="center"/>
              <w:rPr>
                <w:bCs/>
                <w:kern w:val="36"/>
              </w:rPr>
            </w:pPr>
          </w:p>
          <w:p w:rsidR="00FD0E56" w:rsidRPr="00BF651C" w:rsidRDefault="00FD0E56" w:rsidP="00C373DE">
            <w:pPr>
              <w:pStyle w:val="a4"/>
              <w:jc w:val="center"/>
              <w:rPr>
                <w:bCs/>
                <w:kern w:val="36"/>
              </w:rPr>
            </w:pPr>
          </w:p>
          <w:p w:rsidR="00FD0E56" w:rsidRPr="00BF651C" w:rsidRDefault="00FD0E56" w:rsidP="00C373DE">
            <w:pPr>
              <w:pStyle w:val="a4"/>
              <w:jc w:val="center"/>
              <w:rPr>
                <w:bCs/>
                <w:kern w:val="36"/>
              </w:rPr>
            </w:pPr>
          </w:p>
          <w:p w:rsidR="00FD0E56" w:rsidRPr="00BF651C" w:rsidRDefault="00FD0E56" w:rsidP="00C373DE">
            <w:pPr>
              <w:pStyle w:val="a4"/>
              <w:jc w:val="center"/>
              <w:rPr>
                <w:bCs/>
                <w:kern w:val="36"/>
              </w:rPr>
            </w:pPr>
          </w:p>
          <w:p w:rsidR="00FD0E56" w:rsidRPr="00BF651C" w:rsidRDefault="00FD0E56" w:rsidP="00C373DE">
            <w:pPr>
              <w:pStyle w:val="a4"/>
              <w:jc w:val="center"/>
              <w:rPr>
                <w:bCs/>
                <w:kern w:val="36"/>
              </w:rPr>
            </w:pPr>
          </w:p>
          <w:p w:rsidR="00FD0E56" w:rsidRPr="00BF651C" w:rsidRDefault="00FD0E56" w:rsidP="00C373DE">
            <w:pPr>
              <w:pStyle w:val="a4"/>
              <w:jc w:val="center"/>
              <w:rPr>
                <w:bCs/>
                <w:kern w:val="36"/>
              </w:rPr>
            </w:pPr>
            <w:r w:rsidRPr="00BF651C">
              <w:rPr>
                <w:bCs/>
                <w:kern w:val="36"/>
              </w:rPr>
              <w:t xml:space="preserve">25.03.2015г </w:t>
            </w:r>
          </w:p>
          <w:p w:rsidR="00FD0E56" w:rsidRPr="00BF651C" w:rsidRDefault="00FD0E56" w:rsidP="00C373DE">
            <w:pPr>
              <w:pStyle w:val="a4"/>
              <w:jc w:val="center"/>
              <w:rPr>
                <w:bCs/>
                <w:kern w:val="36"/>
              </w:rPr>
            </w:pPr>
          </w:p>
          <w:p w:rsidR="00FD0E56" w:rsidRPr="00BF651C" w:rsidRDefault="00FD0E56" w:rsidP="00C373DE">
            <w:pPr>
              <w:pStyle w:val="a4"/>
              <w:jc w:val="center"/>
              <w:rPr>
                <w:bCs/>
                <w:kern w:val="36"/>
              </w:rPr>
            </w:pPr>
          </w:p>
          <w:p w:rsidR="009C1E84" w:rsidRPr="00BF651C" w:rsidRDefault="00FD0E56" w:rsidP="00FD0E56">
            <w:pPr>
              <w:pStyle w:val="a4"/>
              <w:jc w:val="center"/>
              <w:rPr>
                <w:color w:val="C00000"/>
                <w:spacing w:val="-6"/>
              </w:rPr>
            </w:pPr>
            <w:r w:rsidRPr="00BF651C">
              <w:rPr>
                <w:lang w:eastAsia="en-US"/>
              </w:rPr>
              <w:t xml:space="preserve">30.03.2015г </w:t>
            </w:r>
          </w:p>
        </w:tc>
        <w:tc>
          <w:tcPr>
            <w:tcW w:w="1504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16" w:rsidRPr="00BF651C" w:rsidTr="00E75916">
        <w:tc>
          <w:tcPr>
            <w:tcW w:w="519" w:type="dxa"/>
          </w:tcPr>
          <w:p w:rsidR="009C1E84" w:rsidRPr="00BF651C" w:rsidRDefault="00F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6" w:type="dxa"/>
          </w:tcPr>
          <w:p w:rsidR="009C1E84" w:rsidRPr="00BF651C" w:rsidRDefault="009C1E84" w:rsidP="00FD0E56">
            <w:pPr>
              <w:pStyle w:val="a4"/>
              <w:rPr>
                <w:color w:val="C00000"/>
                <w:spacing w:val="-6"/>
              </w:rPr>
            </w:pPr>
            <w:r w:rsidRPr="00BF651C">
              <w:rPr>
                <w:spacing w:val="-6"/>
              </w:rPr>
              <w:t>Открытое музыкальное</w:t>
            </w:r>
            <w:r w:rsidR="00FD0E56" w:rsidRPr="00BF651C">
              <w:rPr>
                <w:spacing w:val="-6"/>
              </w:rPr>
              <w:t xml:space="preserve"> </w:t>
            </w:r>
            <w:r w:rsidRPr="00BF651C">
              <w:rPr>
                <w:spacing w:val="-6"/>
              </w:rPr>
              <w:t>развлечение</w:t>
            </w:r>
            <w:r w:rsidR="00FD0E56" w:rsidRPr="00BF651C">
              <w:rPr>
                <w:spacing w:val="-6"/>
              </w:rPr>
              <w:t xml:space="preserve"> </w:t>
            </w:r>
            <w:proofErr w:type="gramStart"/>
            <w:r w:rsidR="00FD0E56" w:rsidRPr="00BF651C">
              <w:rPr>
                <w:spacing w:val="-6"/>
              </w:rPr>
              <w:t>в</w:t>
            </w:r>
            <w:proofErr w:type="gramEnd"/>
            <w:r w:rsidR="00FD0E56" w:rsidRPr="00BF651C">
              <w:rPr>
                <w:spacing w:val="-6"/>
              </w:rPr>
              <w:t xml:space="preserve"> </w:t>
            </w:r>
            <w:proofErr w:type="gramStart"/>
            <w:r w:rsidR="00FD0E56" w:rsidRPr="00BF651C">
              <w:rPr>
                <w:spacing w:val="-6"/>
              </w:rPr>
              <w:t>МУК</w:t>
            </w:r>
            <w:proofErr w:type="gramEnd"/>
            <w:r w:rsidR="00FD0E56" w:rsidRPr="00BF651C">
              <w:rPr>
                <w:spacing w:val="-6"/>
              </w:rPr>
              <w:t xml:space="preserve"> </w:t>
            </w:r>
            <w:r w:rsidR="00236139" w:rsidRPr="00BF651C">
              <w:rPr>
                <w:spacing w:val="-6"/>
              </w:rPr>
              <w:t>Ростовская МЦБ</w:t>
            </w:r>
            <w:r w:rsidR="00FD0E56" w:rsidRPr="00BF651C">
              <w:rPr>
                <w:spacing w:val="-6"/>
              </w:rPr>
              <w:t xml:space="preserve"> «Весенняя капель» для детей старшего дошкольного возраста</w:t>
            </w:r>
          </w:p>
        </w:tc>
        <w:tc>
          <w:tcPr>
            <w:tcW w:w="1870" w:type="dxa"/>
          </w:tcPr>
          <w:p w:rsidR="009C1E84" w:rsidRPr="00BF651C" w:rsidRDefault="009C1E84" w:rsidP="00C373DE">
            <w:pPr>
              <w:pStyle w:val="a4"/>
              <w:jc w:val="center"/>
              <w:rPr>
                <w:color w:val="C00000"/>
                <w:spacing w:val="-6"/>
              </w:rPr>
            </w:pPr>
          </w:p>
          <w:p w:rsidR="009C1E84" w:rsidRPr="00BF651C" w:rsidRDefault="009C1E84" w:rsidP="004A7C19">
            <w:pPr>
              <w:pStyle w:val="a4"/>
              <w:jc w:val="center"/>
              <w:rPr>
                <w:color w:val="C00000"/>
                <w:spacing w:val="-6"/>
              </w:rPr>
            </w:pPr>
            <w:r w:rsidRPr="00BF651C">
              <w:rPr>
                <w:spacing w:val="-6"/>
              </w:rPr>
              <w:t>3</w:t>
            </w:r>
            <w:r w:rsidR="004A7C19" w:rsidRPr="00BF651C">
              <w:rPr>
                <w:spacing w:val="-6"/>
              </w:rPr>
              <w:t>1</w:t>
            </w:r>
            <w:r w:rsidRPr="00BF651C">
              <w:rPr>
                <w:spacing w:val="-6"/>
              </w:rPr>
              <w:t>.03.2015.</w:t>
            </w:r>
          </w:p>
        </w:tc>
        <w:tc>
          <w:tcPr>
            <w:tcW w:w="1504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BF651C" w:rsidRDefault="0023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  <w:p w:rsidR="00236139" w:rsidRPr="00BF651C" w:rsidRDefault="0023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(договор с МОУ ДОД </w:t>
            </w:r>
            <w:proofErr w:type="spellStart"/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  <w:proofErr w:type="spellEnd"/>
            <w:r w:rsidRPr="00BF651C">
              <w:rPr>
                <w:rFonts w:ascii="Times New Roman" w:hAnsi="Times New Roman" w:cs="Times New Roman"/>
                <w:sz w:val="24"/>
                <w:szCs w:val="24"/>
              </w:rPr>
              <w:t xml:space="preserve"> № 19 от 31.03.15, приказ № 11 от </w:t>
            </w:r>
            <w:r w:rsidRPr="00BF6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31.03.15)</w:t>
            </w:r>
          </w:p>
        </w:tc>
      </w:tr>
      <w:tr w:rsidR="009C1E84" w:rsidRPr="00BF651C" w:rsidTr="00E75916">
        <w:tc>
          <w:tcPr>
            <w:tcW w:w="519" w:type="dxa"/>
          </w:tcPr>
          <w:p w:rsidR="009C1E84" w:rsidRPr="00BF651C" w:rsidRDefault="00F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86" w:type="dxa"/>
          </w:tcPr>
          <w:p w:rsidR="009C1E84" w:rsidRPr="00BF651C" w:rsidRDefault="00236139" w:rsidP="00CF5599">
            <w:pPr>
              <w:pStyle w:val="a4"/>
            </w:pPr>
            <w:r w:rsidRPr="00BF651C">
              <w:t>Разработка анонсного буклета фольклорного праздника «Зеленые святки»</w:t>
            </w:r>
          </w:p>
        </w:tc>
        <w:tc>
          <w:tcPr>
            <w:tcW w:w="1870" w:type="dxa"/>
          </w:tcPr>
          <w:p w:rsidR="009C1E84" w:rsidRPr="00BF651C" w:rsidRDefault="00236139" w:rsidP="0023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23.03.15</w:t>
            </w:r>
          </w:p>
        </w:tc>
        <w:tc>
          <w:tcPr>
            <w:tcW w:w="1504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84" w:rsidRPr="00BF651C" w:rsidTr="00E75916">
        <w:tc>
          <w:tcPr>
            <w:tcW w:w="519" w:type="dxa"/>
          </w:tcPr>
          <w:p w:rsidR="009C1E84" w:rsidRPr="00BF651C" w:rsidRDefault="00C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6" w:type="dxa"/>
          </w:tcPr>
          <w:p w:rsidR="009C1E84" w:rsidRPr="00BF651C" w:rsidRDefault="00C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Подготовка макета газеты ДОУ «Катюша рассказывает»</w:t>
            </w:r>
          </w:p>
        </w:tc>
        <w:tc>
          <w:tcPr>
            <w:tcW w:w="1870" w:type="dxa"/>
          </w:tcPr>
          <w:p w:rsidR="009C1E84" w:rsidRPr="00BF651C" w:rsidRDefault="00CF5599" w:rsidP="00CF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4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84" w:rsidRPr="00BF651C" w:rsidTr="00E75916">
        <w:tc>
          <w:tcPr>
            <w:tcW w:w="519" w:type="dxa"/>
          </w:tcPr>
          <w:p w:rsidR="009C1E84" w:rsidRPr="00BF651C" w:rsidRDefault="00C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6" w:type="dxa"/>
          </w:tcPr>
          <w:p w:rsidR="009C1E84" w:rsidRPr="00BF651C" w:rsidRDefault="00CF5599" w:rsidP="00C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№2 по подготовке к празднику «Зеленые святки»</w:t>
            </w:r>
          </w:p>
        </w:tc>
        <w:tc>
          <w:tcPr>
            <w:tcW w:w="1870" w:type="dxa"/>
          </w:tcPr>
          <w:p w:rsidR="009C1E84" w:rsidRPr="00BF651C" w:rsidRDefault="00CF5599" w:rsidP="00CF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16.03.15</w:t>
            </w:r>
          </w:p>
        </w:tc>
        <w:tc>
          <w:tcPr>
            <w:tcW w:w="1504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84" w:rsidRPr="00BF651C" w:rsidTr="00E75916">
        <w:tc>
          <w:tcPr>
            <w:tcW w:w="519" w:type="dxa"/>
          </w:tcPr>
          <w:p w:rsidR="009C1E84" w:rsidRPr="00BF651C" w:rsidRDefault="00C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6" w:type="dxa"/>
          </w:tcPr>
          <w:p w:rsidR="009C1E84" w:rsidRPr="00BF651C" w:rsidRDefault="00C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</w:t>
            </w:r>
            <w:r w:rsidR="00E75916" w:rsidRPr="00BF651C">
              <w:rPr>
                <w:rFonts w:ascii="Times New Roman" w:hAnsi="Times New Roman" w:cs="Times New Roman"/>
                <w:sz w:val="24"/>
                <w:szCs w:val="24"/>
              </w:rPr>
              <w:t>лов по теме МИП для печати и размещения на сайте ДОУ</w:t>
            </w:r>
          </w:p>
        </w:tc>
        <w:tc>
          <w:tcPr>
            <w:tcW w:w="1870" w:type="dxa"/>
          </w:tcPr>
          <w:p w:rsidR="009C1E84" w:rsidRPr="00BF651C" w:rsidRDefault="00E7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1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504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BF651C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49B" w:rsidRPr="00BF651C" w:rsidRDefault="0013649B">
      <w:pPr>
        <w:rPr>
          <w:rFonts w:ascii="Times New Roman" w:hAnsi="Times New Roman" w:cs="Times New Roman"/>
          <w:sz w:val="24"/>
          <w:szCs w:val="24"/>
        </w:rPr>
      </w:pPr>
    </w:p>
    <w:p w:rsidR="00E931E4" w:rsidRPr="00BF651C" w:rsidRDefault="00E931E4">
      <w:pPr>
        <w:rPr>
          <w:rFonts w:ascii="Times New Roman" w:hAnsi="Times New Roman" w:cs="Times New Roman"/>
          <w:sz w:val="24"/>
          <w:szCs w:val="24"/>
        </w:rPr>
      </w:pPr>
    </w:p>
    <w:p w:rsidR="00E931E4" w:rsidRPr="00BF651C" w:rsidRDefault="00E931E4">
      <w:pPr>
        <w:rPr>
          <w:rFonts w:ascii="Times New Roman" w:hAnsi="Times New Roman" w:cs="Times New Roman"/>
          <w:sz w:val="24"/>
          <w:szCs w:val="24"/>
        </w:rPr>
      </w:pPr>
    </w:p>
    <w:p w:rsidR="0013649B" w:rsidRPr="00BF651C" w:rsidRDefault="00E931E4">
      <w:pPr>
        <w:rPr>
          <w:rFonts w:ascii="Times New Roman" w:hAnsi="Times New Roman" w:cs="Times New Roman"/>
          <w:sz w:val="24"/>
          <w:szCs w:val="24"/>
        </w:rPr>
      </w:pPr>
      <w:r w:rsidRPr="00BF651C">
        <w:rPr>
          <w:rFonts w:ascii="Times New Roman" w:hAnsi="Times New Roman" w:cs="Times New Roman"/>
          <w:sz w:val="24"/>
          <w:szCs w:val="24"/>
        </w:rPr>
        <w:t>Заведующая МДОУ № 23 с. Шурскол                  ____________ Т.Н. Сахарова</w:t>
      </w:r>
    </w:p>
    <w:sectPr w:rsidR="0013649B" w:rsidRPr="00BF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F4"/>
    <w:rsid w:val="0013649B"/>
    <w:rsid w:val="00236139"/>
    <w:rsid w:val="003230D4"/>
    <w:rsid w:val="004A7C19"/>
    <w:rsid w:val="009C1E84"/>
    <w:rsid w:val="00BF651C"/>
    <w:rsid w:val="00C213F4"/>
    <w:rsid w:val="00CF5599"/>
    <w:rsid w:val="00E75916"/>
    <w:rsid w:val="00E931E4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C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C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7</cp:revision>
  <cp:lastPrinted>2015-04-21T08:19:00Z</cp:lastPrinted>
  <dcterms:created xsi:type="dcterms:W3CDTF">2015-04-20T05:24:00Z</dcterms:created>
  <dcterms:modified xsi:type="dcterms:W3CDTF">2015-07-03T13:02:00Z</dcterms:modified>
</cp:coreProperties>
</file>