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02" w:rsidRPr="00AE2E36" w:rsidRDefault="0051115F" w:rsidP="0051115F">
      <w:pPr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E2E3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Приложение </w:t>
      </w:r>
    </w:p>
    <w:p w:rsidR="0051115F" w:rsidRPr="00AE2E36" w:rsidRDefault="0051115F" w:rsidP="0051115F">
      <w:pPr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E2E3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 </w:t>
      </w:r>
      <w:r w:rsidR="001B3402" w:rsidRPr="00AE2E3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игровому </w:t>
      </w:r>
      <w:r w:rsidRPr="00AE2E3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занятию </w:t>
      </w:r>
      <w:r w:rsidR="001B3402" w:rsidRPr="00AE2E3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 дидактическим  материалом «Дары </w:t>
      </w:r>
      <w:proofErr w:type="spellStart"/>
      <w:r w:rsidR="001B3402" w:rsidRPr="00AE2E36">
        <w:rPr>
          <w:rFonts w:ascii="Times New Roman" w:eastAsia="Times New Roman" w:hAnsi="Times New Roman" w:cs="Times New Roman"/>
          <w:kern w:val="36"/>
          <w:sz w:val="28"/>
          <w:szCs w:val="28"/>
        </w:rPr>
        <w:t>Фребеля</w:t>
      </w:r>
      <w:proofErr w:type="spellEnd"/>
      <w:r w:rsidR="001B3402" w:rsidRPr="00AE2E3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№1» </w:t>
      </w:r>
    </w:p>
    <w:p w:rsidR="0051115F" w:rsidRPr="00AE2E36" w:rsidRDefault="0051115F" w:rsidP="0051115F">
      <w:pPr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1115F" w:rsidRPr="00AE2E36" w:rsidRDefault="0051115F" w:rsidP="0051115F">
      <w:pPr>
        <w:spacing w:after="0" w:line="312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1115F" w:rsidRPr="00AE2E36" w:rsidRDefault="0051115F" w:rsidP="0051115F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E2E3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Дары Фридриха </w:t>
      </w:r>
      <w:proofErr w:type="spellStart"/>
      <w:r w:rsidRPr="00AE2E3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Фребеля</w:t>
      </w:r>
      <w:proofErr w:type="spellEnd"/>
    </w:p>
    <w:p w:rsidR="00AE2E36" w:rsidRDefault="001B3402" w:rsidP="00AE2E36">
      <w:pPr>
        <w:pStyle w:val="western"/>
        <w:jc w:val="both"/>
        <w:rPr>
          <w:i/>
          <w:iCs/>
          <w:sz w:val="28"/>
          <w:szCs w:val="28"/>
        </w:rPr>
      </w:pPr>
      <w:r w:rsidRPr="00AE2E36">
        <w:rPr>
          <w:i/>
          <w:iCs/>
          <w:sz w:val="28"/>
          <w:szCs w:val="28"/>
        </w:rPr>
        <w:t>«Цель воспитания состоит не в том, чтобы с ранних лет готовить детей к определенному месту в обществе или обучать их профессии, а в том, чтобы дать возможность каждому ребенку стать развитой личностью. Это возможно лишь в том случае, если выковать неразрывные связи между мышлением и действием, познанием и поступками, знанием и умением</w:t>
      </w:r>
      <w:proofErr w:type="gramStart"/>
      <w:r w:rsidRPr="00AE2E36">
        <w:rPr>
          <w:i/>
          <w:iCs/>
          <w:sz w:val="28"/>
          <w:szCs w:val="28"/>
        </w:rPr>
        <w:t>.»</w:t>
      </w:r>
      <w:proofErr w:type="gramEnd"/>
    </w:p>
    <w:p w:rsidR="0051115F" w:rsidRPr="00AE2E36" w:rsidRDefault="001B3402" w:rsidP="00AE2E36">
      <w:pPr>
        <w:pStyle w:val="western"/>
        <w:jc w:val="right"/>
        <w:rPr>
          <w:i/>
          <w:iCs/>
          <w:sz w:val="28"/>
          <w:szCs w:val="28"/>
        </w:rPr>
      </w:pPr>
      <w:r w:rsidRPr="00AE2E36">
        <w:rPr>
          <w:b/>
          <w:i/>
          <w:iCs/>
          <w:sz w:val="28"/>
          <w:szCs w:val="28"/>
        </w:rPr>
        <w:t xml:space="preserve">Фридрих </w:t>
      </w:r>
      <w:proofErr w:type="spellStart"/>
      <w:r w:rsidRPr="00AE2E36">
        <w:rPr>
          <w:b/>
          <w:i/>
          <w:iCs/>
          <w:sz w:val="28"/>
          <w:szCs w:val="28"/>
        </w:rPr>
        <w:t>Фребель</w:t>
      </w:r>
      <w:proofErr w:type="spellEnd"/>
    </w:p>
    <w:p w:rsidR="0051115F" w:rsidRPr="00AE2E36" w:rsidRDefault="001B3402" w:rsidP="001B3402">
      <w:pPr>
        <w:spacing w:after="24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AE2E36">
        <w:rPr>
          <w:rFonts w:ascii="Times New Roman" w:eastAsia="Times New Roman" w:hAnsi="Times New Roman" w:cs="Times New Roman"/>
          <w:noProof/>
          <w:sz w:val="44"/>
          <w:szCs w:val="44"/>
        </w:rPr>
        <w:drawing>
          <wp:inline distT="0" distB="0" distL="0" distR="0" wp14:anchorId="32EA4915" wp14:editId="61028391">
            <wp:extent cx="3600450" cy="2714625"/>
            <wp:effectExtent l="19050" t="0" r="0" b="0"/>
            <wp:docPr id="4" name="Рисунок 4" descr="dary-frebelya_p02_bi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ry-frebelya_p02_bi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E36">
        <w:rPr>
          <w:rFonts w:ascii="Times New Roman" w:eastAsia="Times New Roman" w:hAnsi="Times New Roman" w:cs="Times New Roman"/>
          <w:noProof/>
          <w:sz w:val="44"/>
          <w:szCs w:val="44"/>
        </w:rPr>
        <w:drawing>
          <wp:inline distT="0" distB="0" distL="0" distR="0" wp14:anchorId="387E42D1" wp14:editId="5ED63067">
            <wp:extent cx="1886623" cy="1577592"/>
            <wp:effectExtent l="19050" t="0" r="0" b="0"/>
            <wp:docPr id="5" name="Рисунок 5" descr="dary-frebelya_p03_bi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ry-frebelya_p03_bi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12" cy="15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5F" w:rsidRPr="00AE2E36" w:rsidRDefault="0051115F" w:rsidP="005111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51115F" w:rsidRPr="00AE2E36" w:rsidRDefault="0051115F" w:rsidP="005111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A2341">
        <w:rPr>
          <w:rFonts w:ascii="Times New Roman" w:hAnsi="Times New Roman" w:cs="Times New Roman"/>
          <w:sz w:val="28"/>
          <w:szCs w:val="28"/>
        </w:rPr>
        <w:t xml:space="preserve">        В соответствии с требованиями ФГОС </w:t>
      </w:r>
      <w:proofErr w:type="gramStart"/>
      <w:r w:rsidRPr="00DA23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A2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3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2341">
        <w:rPr>
          <w:rFonts w:ascii="Times New Roman" w:hAnsi="Times New Roman" w:cs="Times New Roman"/>
          <w:sz w:val="28"/>
          <w:szCs w:val="28"/>
        </w:rPr>
        <w:t xml:space="preserve"> процессе получения ребёнком дошкольного образования должно быть обеспечено удовлетворение индивидуальных образовательных потребностей детей раннего возраста, с учётом их возрастных особенностей. Важность игры для детей дошкольного возраста отмечали ещё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 xml:space="preserve">. Фридрих Вильгельм Август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 xml:space="preserve"> (1782–1852) — немецкий педагог, создатель первого в мире детского сада для детей, автор идеи осознанного использования особых игрушек с развивающим потенциалом для обучения и воспитания детей в раннем возрасте. По мнению Ф.</w:t>
      </w:r>
      <w:r w:rsidRPr="00AE2E3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lastRenderedPageBreak/>
        <w:t>Фрёбеля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 xml:space="preserve">, игра ребёнка не есть пустая забава, она имеет высокий смысл и глубокое значение. Большое значение в системе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 xml:space="preserve"> отводится активности самих детей, организации их самостоятельной деятельности. Ф.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 xml:space="preserve"> считал, что дети дошкольного возраста лучше всего усваивают материал в практической деятельности, преподносимый в игровой форме. На детской любви к играм и занятиям он построил всю свою систему. Признавая человека существом творческим и стремящимся к творчеству с первых лет жизни,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>, естественно, видел в играх детей проявление</w:t>
      </w:r>
      <w:r w:rsidRPr="00AE2E3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DA2341">
        <w:rPr>
          <w:rFonts w:ascii="Times New Roman" w:hAnsi="Times New Roman" w:cs="Times New Roman"/>
          <w:sz w:val="28"/>
          <w:szCs w:val="28"/>
        </w:rPr>
        <w:t xml:space="preserve">их стремления к творческой самостоятельности и придавал играм огромное значение в развитии ребенка. Он первым рассмотрел игру и ручной труд как важное средство для развития природных задатков ребенка с рождения, признал индивидуальность и природные способности каждого ребенка. Им была разработана уникальная методика общественного дошкольного воспитания, с практическими пособиями из простых и доступных материалов так называемые «Дары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>».</w:t>
      </w:r>
    </w:p>
    <w:p w:rsidR="0051115F" w:rsidRPr="00AE2E36" w:rsidRDefault="0051115F" w:rsidP="005111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A2341">
        <w:rPr>
          <w:rFonts w:ascii="Times New Roman" w:hAnsi="Times New Roman" w:cs="Times New Roman"/>
          <w:sz w:val="28"/>
          <w:szCs w:val="28"/>
        </w:rPr>
        <w:t xml:space="preserve">     Наше дошкольное учреждение оснащено разнообразными дидактическими, игровыми материалами, но особо хотелось бы выделить комплект методических пособий с игровым набором «Дары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>», который полностью соответствует требованиям ФГОС ДО, так как позволяет решать задачи всех образовательных областей в игровой форме с детьми. Основой этого дидактического набора являются — мяч, шар, кубик.</w:t>
      </w:r>
      <w:r w:rsidRPr="00AE2E3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51115F" w:rsidRPr="00AE2E36" w:rsidRDefault="0051115F" w:rsidP="005111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gramStart"/>
      <w:r w:rsidRPr="00DA2341">
        <w:rPr>
          <w:rFonts w:ascii="Times New Roman" w:hAnsi="Times New Roman" w:cs="Times New Roman"/>
          <w:sz w:val="28"/>
          <w:szCs w:val="28"/>
        </w:rPr>
        <w:t xml:space="preserve">- С их помощью можно изучать форму, величину, вес, число, цвет, движение и т. д. Игровой набор «Дары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>» изготовлен из качественного натурального материала: дерева и хлопка, легко применим, эстетичен, безопасен в применении, создаёт условия для организации как совместной деятельности взрослого и ребёнка, так и самостоятельной игровой, продуктивной и познавательно — исследовательской деятельности детей.</w:t>
      </w:r>
      <w:r w:rsidRPr="00AE2E3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End"/>
    </w:p>
    <w:p w:rsidR="0051115F" w:rsidRPr="00AE2E36" w:rsidRDefault="0051115F" w:rsidP="005111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A2341">
        <w:rPr>
          <w:rFonts w:ascii="Times New Roman" w:hAnsi="Times New Roman" w:cs="Times New Roman"/>
          <w:sz w:val="28"/>
          <w:szCs w:val="28"/>
        </w:rPr>
        <w:t xml:space="preserve">         Дары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 xml:space="preserve"> используются от 2 двух лет и старше</w:t>
      </w:r>
      <w:r w:rsidRPr="00AE2E3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51115F" w:rsidRPr="00AE2E36" w:rsidRDefault="0051115F" w:rsidP="0051115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A2341">
        <w:rPr>
          <w:rFonts w:ascii="Times New Roman" w:hAnsi="Times New Roman" w:cs="Times New Roman"/>
          <w:sz w:val="28"/>
          <w:szCs w:val="28"/>
        </w:rPr>
        <w:lastRenderedPageBreak/>
        <w:t xml:space="preserve">  Так как наша группа раннего возрас</w:t>
      </w:r>
      <w:bookmarkStart w:id="0" w:name="_GoBack"/>
      <w:bookmarkEnd w:id="0"/>
      <w:r w:rsidRPr="00DA2341">
        <w:rPr>
          <w:rFonts w:ascii="Times New Roman" w:hAnsi="Times New Roman" w:cs="Times New Roman"/>
          <w:sz w:val="28"/>
          <w:szCs w:val="28"/>
        </w:rPr>
        <w:t xml:space="preserve">та с 1,5 лет до 2-х лет, мы решили апробировать «Дар </w:t>
      </w:r>
      <w:proofErr w:type="spellStart"/>
      <w:r w:rsidRPr="00DA2341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DA2341">
        <w:rPr>
          <w:rFonts w:ascii="Times New Roman" w:hAnsi="Times New Roman" w:cs="Times New Roman"/>
          <w:sz w:val="28"/>
          <w:szCs w:val="28"/>
        </w:rPr>
        <w:t xml:space="preserve"> №1». Предложенные методическими рекомендациями игры мы адаптировали</w:t>
      </w:r>
      <w:r w:rsidRPr="00AE2E3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51115F" w:rsidRPr="00AE2E36" w:rsidRDefault="0051115F" w:rsidP="0051115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Первым даром,</w:t>
      </w:r>
      <w:r w:rsidRPr="00AE2E36">
        <w:rPr>
          <w:rFonts w:ascii="Times New Roman" w:eastAsia="Times New Roman" w:hAnsi="Times New Roman" w:cs="Times New Roman"/>
          <w:sz w:val="28"/>
          <w:szCs w:val="28"/>
        </w:rPr>
        <w:t xml:space="preserve"> по  мнению </w:t>
      </w:r>
      <w:proofErr w:type="spellStart"/>
      <w:r w:rsidRPr="00AE2E36">
        <w:rPr>
          <w:rFonts w:ascii="Times New Roman" w:eastAsia="Times New Roman" w:hAnsi="Times New Roman" w:cs="Times New Roman"/>
          <w:sz w:val="28"/>
          <w:szCs w:val="28"/>
        </w:rPr>
        <w:t>Фребеля</w:t>
      </w:r>
      <w:proofErr w:type="spellEnd"/>
      <w:r w:rsidRPr="00AE2E36">
        <w:rPr>
          <w:rFonts w:ascii="Times New Roman" w:eastAsia="Times New Roman" w:hAnsi="Times New Roman" w:cs="Times New Roman"/>
          <w:sz w:val="28"/>
          <w:szCs w:val="28"/>
        </w:rPr>
        <w:t xml:space="preserve">, является мяч. </w:t>
      </w:r>
      <w:proofErr w:type="gramStart"/>
      <w:r w:rsidRPr="00AE2E36">
        <w:rPr>
          <w:rFonts w:ascii="Times New Roman" w:eastAsia="Times New Roman" w:hAnsi="Times New Roman" w:cs="Times New Roman"/>
          <w:sz w:val="28"/>
          <w:szCs w:val="28"/>
        </w:rPr>
        <w:t>Мячи должны быть небольшие, мягкие, связанные из шерсти, окрашенные в различные цвета: красный, оранжевый, желтый, зеленый, синий, фиолетовый (т. е. цвета радуги) и белый.</w:t>
      </w:r>
      <w:proofErr w:type="gramEnd"/>
      <w:r w:rsidRPr="00AE2E36">
        <w:rPr>
          <w:rFonts w:ascii="Times New Roman" w:eastAsia="Times New Roman" w:hAnsi="Times New Roman" w:cs="Times New Roman"/>
          <w:sz w:val="28"/>
          <w:szCs w:val="28"/>
        </w:rPr>
        <w:t xml:space="preserve"> К каждому мячу прикрепляется ниточка.</w:t>
      </w:r>
    </w:p>
    <w:p w:rsidR="0051115F" w:rsidRPr="00AE2E36" w:rsidRDefault="0051115F" w:rsidP="0051115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E3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ребенку мячи, </w:t>
      </w:r>
      <w:proofErr w:type="gramStart"/>
      <w:r w:rsidRPr="00AE2E36">
        <w:rPr>
          <w:rFonts w:ascii="Times New Roman" w:eastAsia="Times New Roman" w:hAnsi="Times New Roman" w:cs="Times New Roman"/>
          <w:sz w:val="28"/>
          <w:szCs w:val="28"/>
        </w:rPr>
        <w:t>развивая</w:t>
      </w:r>
      <w:proofErr w:type="gramEnd"/>
      <w:r w:rsidRPr="00AE2E36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его умение различать цвета. Раскачивая </w:t>
      </w:r>
      <w:proofErr w:type="gramStart"/>
      <w:r w:rsidRPr="00AE2E36">
        <w:rPr>
          <w:rFonts w:ascii="Times New Roman" w:eastAsia="Times New Roman" w:hAnsi="Times New Roman" w:cs="Times New Roman"/>
          <w:sz w:val="28"/>
          <w:szCs w:val="28"/>
        </w:rPr>
        <w:t>шарик в разные стороны и соответственно приговаривая</w:t>
      </w:r>
      <w:proofErr w:type="gramEnd"/>
      <w:r w:rsidRPr="00AE2E36">
        <w:rPr>
          <w:rFonts w:ascii="Times New Roman" w:eastAsia="Times New Roman" w:hAnsi="Times New Roman" w:cs="Times New Roman"/>
          <w:sz w:val="28"/>
          <w:szCs w:val="28"/>
        </w:rPr>
        <w:t xml:space="preserve"> «вперед-назад», «вверх-вниз», «вправо-влево», она знакомит ребенка с пространственными представлениями. Показывая шарик на ладони, пряча его и приговаривая при этом: «Есть мячик — нет мячика», — воспитатель знакомит ребенка с понятиями утверждения и отрицания.</w:t>
      </w:r>
    </w:p>
    <w:p w:rsidR="0051115F" w:rsidRPr="00AE2E36" w:rsidRDefault="0051115F" w:rsidP="0051115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E36">
        <w:rPr>
          <w:rFonts w:ascii="Times New Roman" w:eastAsia="Times New Roman" w:hAnsi="Times New Roman" w:cs="Times New Roman"/>
          <w:sz w:val="28"/>
          <w:szCs w:val="28"/>
        </w:rPr>
        <w:t xml:space="preserve">Обосновывая, почему первым даром, первой игрушкой должен быть именно шар-мяч, </w:t>
      </w:r>
      <w:proofErr w:type="spellStart"/>
      <w:r w:rsidRPr="00AE2E36">
        <w:rPr>
          <w:rFonts w:ascii="Times New Roman" w:eastAsia="Times New Roman" w:hAnsi="Times New Roman" w:cs="Times New Roman"/>
          <w:sz w:val="28"/>
          <w:szCs w:val="28"/>
        </w:rPr>
        <w:t>Фребель</w:t>
      </w:r>
      <w:proofErr w:type="spellEnd"/>
      <w:r w:rsidRPr="00AE2E36">
        <w:rPr>
          <w:rFonts w:ascii="Times New Roman" w:eastAsia="Times New Roman" w:hAnsi="Times New Roman" w:cs="Times New Roman"/>
          <w:sz w:val="28"/>
          <w:szCs w:val="28"/>
        </w:rPr>
        <w:t xml:space="preserve"> замечал, что он наиболее удобен ребенку, так как нежной неразвитой ручке еще трудно держать угловатый предмет (например, кубик). </w:t>
      </w:r>
      <w:proofErr w:type="spellStart"/>
      <w:r w:rsidRPr="00AE2E36">
        <w:rPr>
          <w:rFonts w:ascii="Times New Roman" w:eastAsia="Times New Roman" w:hAnsi="Times New Roman" w:cs="Times New Roman"/>
          <w:sz w:val="28"/>
          <w:szCs w:val="28"/>
        </w:rPr>
        <w:t>Фребель</w:t>
      </w:r>
      <w:proofErr w:type="spellEnd"/>
      <w:r w:rsidRPr="00AE2E36">
        <w:rPr>
          <w:rFonts w:ascii="Times New Roman" w:eastAsia="Times New Roman" w:hAnsi="Times New Roman" w:cs="Times New Roman"/>
          <w:sz w:val="28"/>
          <w:szCs w:val="28"/>
        </w:rPr>
        <w:t xml:space="preserve"> приводит и ряд других символических доводов, например: шар является «единством в единстве», шар — символ движения, шар — символ бесконечности и т. д.</w:t>
      </w:r>
    </w:p>
    <w:p w:rsidR="0042344C" w:rsidRPr="00AE2E36" w:rsidRDefault="0042344C"/>
    <w:sectPr w:rsidR="0042344C" w:rsidRPr="00AE2E36" w:rsidSect="0051115F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15F"/>
    <w:rsid w:val="001B3402"/>
    <w:rsid w:val="0042344C"/>
    <w:rsid w:val="0051115F"/>
    <w:rsid w:val="00AE2E36"/>
    <w:rsid w:val="00DA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1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115F"/>
    <w:pPr>
      <w:spacing w:after="0" w:line="240" w:lineRule="auto"/>
    </w:pPr>
  </w:style>
  <w:style w:type="paragraph" w:customStyle="1" w:styleId="western">
    <w:name w:val="western"/>
    <w:basedOn w:val="a"/>
    <w:rsid w:val="001B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igrocity.ru/gift_spisok.php?kod_groop=freb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ПкСекретарь</cp:lastModifiedBy>
  <cp:revision>4</cp:revision>
  <dcterms:created xsi:type="dcterms:W3CDTF">2021-02-17T12:49:00Z</dcterms:created>
  <dcterms:modified xsi:type="dcterms:W3CDTF">2021-02-17T14:15:00Z</dcterms:modified>
</cp:coreProperties>
</file>