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44FE" w:rsidRDefault="00876CDC" w:rsidP="00CC5113">
      <w:pPr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468630</wp:posOffset>
            </wp:positionV>
            <wp:extent cx="2447925" cy="1637665"/>
            <wp:effectExtent l="171450" t="171450" r="200025" b="191135"/>
            <wp:wrapTopAndBottom/>
            <wp:docPr id="16" name="Рисунок 16" descr="C:\Users\Kate\AppData\Local\Microsoft\Windows\INetCache\Content.Word\IMG_20161207_08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ate\AppData\Local\Microsoft\Windows\INetCache\Content.Word\IMG_20161207_08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4" r="1636"/>
                    <a:stretch/>
                  </pic:blipFill>
                  <pic:spPr bwMode="auto">
                    <a:xfrm rot="10800000">
                      <a:off x="0" y="0"/>
                      <a:ext cx="2447925" cy="1637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C5113" w:rsidRPr="00CC5113" w:rsidRDefault="00CC5113" w:rsidP="00CC5113">
      <w:pPr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CC5113">
        <w:rPr>
          <w:rFonts w:ascii="Times New Roman" w:hAnsi="Times New Roman" w:cs="Times New Roman"/>
          <w:b/>
          <w:i/>
          <w:color w:val="2F5496" w:themeColor="accent5" w:themeShade="BF"/>
          <w:sz w:val="28"/>
          <w:szCs w:val="28"/>
        </w:rPr>
        <w:t>"Есть одна только общая для всех прирожденная наклонность, на которую всегда может рассчитывать воспитание: это то, что мы называем народностью. Воспитание, созданное самим народом и основанное на народных началах, имеет ту воспитательную силу, которой нет в самых лучших системах, основанных на абстрактных идеях или заимствованных у другого народа"</w:t>
      </w:r>
    </w:p>
    <w:p w:rsidR="00876CDC" w:rsidRDefault="00CC5113" w:rsidP="00CC5113">
      <w:pPr>
        <w:jc w:val="right"/>
        <w:rPr>
          <w:rFonts w:ascii="Times New Roman" w:hAnsi="Times New Roman" w:cs="Times New Roman"/>
          <w:sz w:val="28"/>
        </w:rPr>
      </w:pPr>
      <w:r w:rsidRPr="00CC5113">
        <w:rPr>
          <w:rFonts w:ascii="Times New Roman" w:hAnsi="Times New Roman" w:cs="Times New Roman"/>
          <w:b/>
          <w:i/>
          <w:sz w:val="32"/>
        </w:rPr>
        <w:t>К. Д. Ушинский</w:t>
      </w:r>
    </w:p>
    <w:p w:rsidR="00876CDC" w:rsidRDefault="00876CDC" w:rsidP="00CC5113">
      <w:pPr>
        <w:jc w:val="right"/>
        <w:rPr>
          <w:rFonts w:ascii="Times New Roman" w:hAnsi="Times New Roman" w:cs="Times New Roman"/>
          <w:sz w:val="28"/>
        </w:rPr>
      </w:pPr>
    </w:p>
    <w:p w:rsidR="00CC5113" w:rsidRPr="00CC5113" w:rsidRDefault="00CC5113" w:rsidP="00CC5113">
      <w:pPr>
        <w:jc w:val="right"/>
        <w:rPr>
          <w:rFonts w:ascii="Times New Roman" w:hAnsi="Times New Roman" w:cs="Times New Roman"/>
          <w:sz w:val="28"/>
        </w:rPr>
      </w:pPr>
    </w:p>
    <w:p w:rsidR="00B852C4" w:rsidRPr="0032421D" w:rsidRDefault="00B852C4" w:rsidP="00B852C4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i/>
          <w:color w:val="2F5496" w:themeColor="accent5" w:themeShade="BF"/>
          <w:sz w:val="36"/>
        </w:rPr>
      </w:pPr>
      <w:r w:rsidRPr="0032421D">
        <w:rPr>
          <w:rFonts w:ascii="Times New Roman" w:hAnsi="Times New Roman" w:cs="Times New Roman"/>
          <w:b/>
          <w:i/>
          <w:color w:val="2F5496" w:themeColor="accent5" w:themeShade="BF"/>
          <w:sz w:val="36"/>
        </w:rPr>
        <w:t>Основные идеи:</w:t>
      </w:r>
    </w:p>
    <w:p w:rsidR="00B852C4" w:rsidRPr="00B852C4" w:rsidRDefault="00B852C4" w:rsidP="00B852C4">
      <w:pPr>
        <w:jc w:val="both"/>
        <w:rPr>
          <w:rFonts w:ascii="Times New Roman" w:hAnsi="Times New Roman" w:cs="Times New Roman"/>
          <w:sz w:val="28"/>
        </w:rPr>
      </w:pPr>
      <w:r w:rsidRPr="0032421D">
        <w:rPr>
          <w:rFonts w:ascii="Times New Roman" w:hAnsi="Times New Roman" w:cs="Times New Roman"/>
          <w:b/>
          <w:i/>
          <w:color w:val="2F5496" w:themeColor="accent5" w:themeShade="BF"/>
          <w:sz w:val="32"/>
        </w:rPr>
        <w:t>Идея развития</w:t>
      </w:r>
      <w:r w:rsidRPr="0032421D">
        <w:rPr>
          <w:rFonts w:ascii="Times New Roman" w:hAnsi="Times New Roman" w:cs="Times New Roman"/>
          <w:b/>
          <w:color w:val="2F5496" w:themeColor="accent5" w:themeShade="BF"/>
          <w:sz w:val="32"/>
        </w:rPr>
        <w:t>.</w:t>
      </w:r>
      <w:r w:rsidRPr="00B852C4">
        <w:rPr>
          <w:rFonts w:ascii="Times New Roman" w:hAnsi="Times New Roman" w:cs="Times New Roman"/>
          <w:sz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сверстниками.</w:t>
      </w:r>
    </w:p>
    <w:p w:rsidR="00B852C4" w:rsidRPr="00B852C4" w:rsidRDefault="00402A6C" w:rsidP="00B852C4">
      <w:pPr>
        <w:jc w:val="both"/>
        <w:rPr>
          <w:rFonts w:ascii="Times New Roman" w:hAnsi="Times New Roman" w:cs="Times New Roman"/>
          <w:sz w:val="28"/>
        </w:rPr>
      </w:pPr>
      <w:r w:rsidRPr="00CC5113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3432810</wp:posOffset>
            </wp:positionH>
            <wp:positionV relativeFrom="page">
              <wp:posOffset>3705226</wp:posOffset>
            </wp:positionV>
            <wp:extent cx="2833370" cy="1965325"/>
            <wp:effectExtent l="0" t="647700" r="43180" b="6254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P_20161205_23_32_58_Pro.jpg"/>
                    <pic:cNvPicPr/>
                  </pic:nvPicPr>
                  <pic:blipFill rotWithShape="1">
                    <a:blip r:embed="rId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4" t="11439" r="15255"/>
                    <a:stretch/>
                  </pic:blipFill>
                  <pic:spPr bwMode="auto">
                    <a:xfrm rot="5400000">
                      <a:off x="0" y="0"/>
                      <a:ext cx="2833370" cy="196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52C4" w:rsidRPr="0032421D">
        <w:rPr>
          <w:rFonts w:ascii="Times New Roman" w:hAnsi="Times New Roman" w:cs="Times New Roman"/>
          <w:b/>
          <w:i/>
          <w:color w:val="2F5496" w:themeColor="accent5" w:themeShade="BF"/>
          <w:sz w:val="32"/>
        </w:rPr>
        <w:t xml:space="preserve">Идея </w:t>
      </w:r>
      <w:r w:rsidRPr="0032421D">
        <w:rPr>
          <w:rFonts w:ascii="Times New Roman" w:hAnsi="Times New Roman" w:cs="Times New Roman"/>
          <w:b/>
          <w:i/>
          <w:color w:val="2F5496" w:themeColor="accent5" w:themeShade="BF"/>
          <w:sz w:val="32"/>
        </w:rPr>
        <w:t>творчества.</w:t>
      </w:r>
      <w:r w:rsidRPr="00B852C4">
        <w:rPr>
          <w:rFonts w:ascii="Times New Roman" w:hAnsi="Times New Roman" w:cs="Times New Roman"/>
          <w:sz w:val="28"/>
        </w:rPr>
        <w:t xml:space="preserve"> В</w:t>
      </w:r>
      <w:r w:rsidR="00B852C4" w:rsidRPr="00B852C4">
        <w:rPr>
          <w:rFonts w:ascii="Times New Roman" w:hAnsi="Times New Roman" w:cs="Times New Roman"/>
          <w:sz w:val="28"/>
        </w:rPr>
        <w:t xml:space="preserve"> процессе творческой деятельности происходит развитие способностей и формирование потребностей личности ребенка.</w:t>
      </w:r>
    </w:p>
    <w:p w:rsidR="00AC4CEA" w:rsidRDefault="00B852C4" w:rsidP="00AC4CEA">
      <w:pPr>
        <w:spacing w:after="0"/>
        <w:jc w:val="both"/>
        <w:rPr>
          <w:rFonts w:ascii="Times New Roman" w:hAnsi="Times New Roman" w:cs="Times New Roman"/>
          <w:b/>
          <w:color w:val="2F5496" w:themeColor="accent5" w:themeShade="BF"/>
          <w:sz w:val="32"/>
        </w:rPr>
      </w:pPr>
      <w:r w:rsidRPr="0032421D">
        <w:rPr>
          <w:rFonts w:ascii="Times New Roman" w:hAnsi="Times New Roman" w:cs="Times New Roman"/>
          <w:b/>
          <w:i/>
          <w:color w:val="2F5496" w:themeColor="accent5" w:themeShade="BF"/>
          <w:sz w:val="32"/>
        </w:rPr>
        <w:t>Идея сотрудничества</w:t>
      </w:r>
      <w:r w:rsidRPr="0032421D">
        <w:rPr>
          <w:rFonts w:ascii="Times New Roman" w:hAnsi="Times New Roman" w:cs="Times New Roman"/>
          <w:b/>
          <w:color w:val="2F5496" w:themeColor="accent5" w:themeShade="BF"/>
          <w:sz w:val="32"/>
        </w:rPr>
        <w:t>.</w:t>
      </w:r>
    </w:p>
    <w:p w:rsidR="00B852C4" w:rsidRPr="00B852C4" w:rsidRDefault="00B852C4" w:rsidP="00AC4CEA">
      <w:pPr>
        <w:spacing w:after="0"/>
        <w:jc w:val="both"/>
        <w:rPr>
          <w:rFonts w:ascii="Times New Roman" w:hAnsi="Times New Roman" w:cs="Times New Roman"/>
          <w:sz w:val="28"/>
        </w:rPr>
      </w:pPr>
      <w:r w:rsidRPr="00B852C4">
        <w:rPr>
          <w:rFonts w:ascii="Times New Roman" w:hAnsi="Times New Roman" w:cs="Times New Roman"/>
          <w:sz w:val="28"/>
        </w:rPr>
        <w:t>Совместная творческая деятельность детей и родителей является созидательной деятельностью, способствующей переживанию - ситуации успеха.</w:t>
      </w:r>
    </w:p>
    <w:p w:rsidR="00AC4CEA" w:rsidRDefault="00B852C4" w:rsidP="00B852C4">
      <w:pPr>
        <w:jc w:val="both"/>
        <w:rPr>
          <w:rFonts w:ascii="Times New Roman" w:hAnsi="Times New Roman" w:cs="Times New Roman"/>
          <w:b/>
          <w:color w:val="2F5496" w:themeColor="accent5" w:themeShade="BF"/>
          <w:sz w:val="32"/>
        </w:rPr>
      </w:pPr>
      <w:r w:rsidRPr="0032421D">
        <w:rPr>
          <w:rFonts w:ascii="Times New Roman" w:hAnsi="Times New Roman" w:cs="Times New Roman"/>
          <w:b/>
          <w:i/>
          <w:color w:val="2F5496" w:themeColor="accent5" w:themeShade="BF"/>
          <w:sz w:val="32"/>
        </w:rPr>
        <w:t>Идея открытости</w:t>
      </w:r>
      <w:r w:rsidRPr="0032421D">
        <w:rPr>
          <w:rFonts w:ascii="Times New Roman" w:hAnsi="Times New Roman" w:cs="Times New Roman"/>
          <w:b/>
          <w:color w:val="2F5496" w:themeColor="accent5" w:themeShade="BF"/>
          <w:sz w:val="32"/>
        </w:rPr>
        <w:t>.</w:t>
      </w:r>
    </w:p>
    <w:p w:rsidR="00B852C4" w:rsidRPr="00B852C4" w:rsidRDefault="00B852C4" w:rsidP="00B852C4">
      <w:pPr>
        <w:jc w:val="both"/>
        <w:rPr>
          <w:rFonts w:ascii="Times New Roman" w:hAnsi="Times New Roman" w:cs="Times New Roman"/>
          <w:sz w:val="28"/>
        </w:rPr>
      </w:pPr>
      <w:r w:rsidRPr="00B852C4">
        <w:rPr>
          <w:rFonts w:ascii="Times New Roman" w:hAnsi="Times New Roman" w:cs="Times New Roman"/>
          <w:sz w:val="28"/>
        </w:rPr>
        <w:t>Контакт с семьей, участие родителей в воспитании, доступность информации.</w:t>
      </w:r>
    </w:p>
    <w:p w:rsidR="00CC5113" w:rsidRDefault="00CC5113"/>
    <w:p w:rsidR="00B852C4" w:rsidRDefault="00B852C4" w:rsidP="00402A6C"/>
    <w:p w:rsidR="00B852C4" w:rsidRPr="00402A6C" w:rsidRDefault="00B852C4" w:rsidP="00B852C4">
      <w:pPr>
        <w:shd w:val="clear" w:color="auto" w:fill="EEECE1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02A6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B852C4" w:rsidRPr="00402A6C" w:rsidRDefault="00B852C4" w:rsidP="00B852C4">
      <w:pPr>
        <w:shd w:val="clear" w:color="auto" w:fill="EEECE1"/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402A6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«Детский сад №23 с. Шурскол»</w:t>
      </w:r>
    </w:p>
    <w:p w:rsidR="00402A6C" w:rsidRDefault="00402A6C" w:rsidP="00C3175F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</w:p>
    <w:p w:rsidR="00C3175F" w:rsidRPr="00402A6C" w:rsidRDefault="00C3175F" w:rsidP="00C3175F">
      <w:pPr>
        <w:jc w:val="center"/>
        <w:rPr>
          <w:rFonts w:ascii="Times New Roman" w:hAnsi="Times New Roman" w:cs="Times New Roman"/>
          <w:b/>
          <w:i/>
          <w:color w:val="FF0000"/>
          <w:sz w:val="40"/>
        </w:rPr>
      </w:pPr>
      <w:r w:rsidRPr="00402A6C">
        <w:rPr>
          <w:rFonts w:ascii="Times New Roman" w:hAnsi="Times New Roman" w:cs="Times New Roman"/>
          <w:b/>
          <w:i/>
          <w:color w:val="FF0000"/>
          <w:sz w:val="40"/>
        </w:rPr>
        <w:t>Приобщение детей к русской народной культуре</w:t>
      </w:r>
      <w:r w:rsidR="00B852C4" w:rsidRPr="00402A6C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Pr="00402A6C">
        <w:rPr>
          <w:rFonts w:ascii="Times New Roman" w:hAnsi="Times New Roman" w:cs="Times New Roman"/>
          <w:b/>
          <w:i/>
          <w:color w:val="FF0000"/>
          <w:sz w:val="40"/>
        </w:rPr>
        <w:t xml:space="preserve">через дидактическое </w:t>
      </w:r>
      <w:r w:rsidR="00B852C4" w:rsidRPr="00402A6C">
        <w:rPr>
          <w:rFonts w:ascii="Times New Roman" w:hAnsi="Times New Roman" w:cs="Times New Roman"/>
          <w:b/>
          <w:i/>
          <w:color w:val="FF0000"/>
          <w:sz w:val="40"/>
        </w:rPr>
        <w:t>пособие</w:t>
      </w:r>
      <w:r w:rsidR="005879A9" w:rsidRPr="00402A6C">
        <w:rPr>
          <w:rFonts w:ascii="Times New Roman" w:hAnsi="Times New Roman" w:cs="Times New Roman"/>
          <w:b/>
          <w:i/>
          <w:color w:val="FF0000"/>
          <w:sz w:val="40"/>
        </w:rPr>
        <w:t xml:space="preserve"> </w:t>
      </w:r>
      <w:r w:rsidRPr="00402A6C">
        <w:rPr>
          <w:rFonts w:ascii="Times New Roman" w:hAnsi="Times New Roman" w:cs="Times New Roman"/>
          <w:b/>
          <w:i/>
          <w:color w:val="FF0000"/>
          <w:sz w:val="40"/>
        </w:rPr>
        <w:t>«Томок - лоскуток</w:t>
      </w:r>
      <w:r w:rsidR="00B852C4" w:rsidRPr="00402A6C">
        <w:rPr>
          <w:rFonts w:ascii="Times New Roman" w:hAnsi="Times New Roman" w:cs="Times New Roman"/>
          <w:b/>
          <w:i/>
          <w:color w:val="FF0000"/>
          <w:sz w:val="40"/>
        </w:rPr>
        <w:t>»</w:t>
      </w:r>
    </w:p>
    <w:p w:rsidR="00402A6C" w:rsidRDefault="00402A6C" w:rsidP="00B852C4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</w:p>
    <w:p w:rsidR="00402A6C" w:rsidRDefault="00402A6C" w:rsidP="00B852C4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</w:p>
    <w:p w:rsidR="00402A6C" w:rsidRDefault="00402A6C" w:rsidP="00B852C4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</w:p>
    <w:p w:rsidR="00B852C4" w:rsidRPr="0032421D" w:rsidRDefault="00B852C4" w:rsidP="00B852C4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 w:rsidRPr="00B852C4">
        <w:rPr>
          <w:rFonts w:ascii="Times New Roman" w:hAnsi="Times New Roman" w:cs="Times New Roman"/>
          <w:b/>
          <w:color w:val="2F5496" w:themeColor="accent5" w:themeShade="BF"/>
          <w:sz w:val="28"/>
        </w:rPr>
        <w:t>Актуальность</w:t>
      </w:r>
    </w:p>
    <w:p w:rsidR="00B852C4" w:rsidRPr="0032421D" w:rsidRDefault="00B852C4" w:rsidP="003242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2421D">
        <w:rPr>
          <w:rFonts w:ascii="Times New Roman" w:hAnsi="Times New Roman" w:cs="Times New Roman"/>
          <w:color w:val="000000" w:themeColor="text1"/>
          <w:sz w:val="28"/>
        </w:rPr>
        <w:t>ФГОС</w:t>
      </w:r>
      <w:r w:rsidR="00C3175F">
        <w:rPr>
          <w:rFonts w:ascii="Times New Roman" w:hAnsi="Times New Roman" w:cs="Times New Roman"/>
          <w:color w:val="000000" w:themeColor="text1"/>
          <w:sz w:val="28"/>
        </w:rPr>
        <w:t xml:space="preserve"> ДО</w:t>
      </w:r>
      <w:r w:rsidRPr="0032421D">
        <w:rPr>
          <w:rFonts w:ascii="Times New Roman" w:hAnsi="Times New Roman" w:cs="Times New Roman"/>
          <w:color w:val="000000" w:themeColor="text1"/>
          <w:sz w:val="28"/>
        </w:rPr>
        <w:t xml:space="preserve">   ориентирован на воспитание и развитие у дошкольников личностных качеств, позволяющих уважать и принимать духовные и культурные ценности своего народа.</w:t>
      </w:r>
    </w:p>
    <w:p w:rsidR="0032421D" w:rsidRPr="0032421D" w:rsidRDefault="00B852C4" w:rsidP="0032421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32421D">
        <w:rPr>
          <w:rFonts w:ascii="Times New Roman" w:hAnsi="Times New Roman" w:cs="Times New Roman"/>
          <w:color w:val="000000" w:themeColor="text1"/>
          <w:sz w:val="28"/>
        </w:rPr>
        <w:t>Идеей для реализации этого проекта послужило то, что дети мало знают о жизни наши</w:t>
      </w:r>
      <w:r w:rsidR="00C3175F">
        <w:rPr>
          <w:rFonts w:ascii="Times New Roman" w:hAnsi="Times New Roman" w:cs="Times New Roman"/>
          <w:color w:val="000000" w:themeColor="text1"/>
          <w:sz w:val="28"/>
        </w:rPr>
        <w:t>х предков</w:t>
      </w:r>
      <w:r w:rsidRPr="0032421D">
        <w:rPr>
          <w:rFonts w:ascii="Times New Roman" w:hAnsi="Times New Roman" w:cs="Times New Roman"/>
          <w:color w:val="000000" w:themeColor="text1"/>
          <w:sz w:val="28"/>
        </w:rPr>
        <w:t>. В наше время занятость родителей и отсутствие возможности воочию познакомить детей с бытом русского народа, является основой для разработки дидактического пособия «</w:t>
      </w:r>
      <w:r w:rsidR="00C3175F">
        <w:rPr>
          <w:rFonts w:ascii="Times New Roman" w:hAnsi="Times New Roman" w:cs="Times New Roman"/>
          <w:color w:val="000000" w:themeColor="text1"/>
          <w:sz w:val="28"/>
        </w:rPr>
        <w:t>Томок - лоскуток</w:t>
      </w:r>
      <w:r w:rsidRPr="0032421D">
        <w:rPr>
          <w:rFonts w:ascii="Times New Roman" w:hAnsi="Times New Roman" w:cs="Times New Roman"/>
          <w:color w:val="000000" w:themeColor="text1"/>
          <w:sz w:val="28"/>
        </w:rPr>
        <w:t>».</w:t>
      </w:r>
      <w:r w:rsidR="00C3175F">
        <w:rPr>
          <w:rFonts w:ascii="Times New Roman" w:hAnsi="Times New Roman" w:cs="Times New Roman"/>
          <w:color w:val="000000" w:themeColor="text1"/>
          <w:sz w:val="28"/>
        </w:rPr>
        <w:t xml:space="preserve"> Дидактическое пособие «Томок – лоскуток»</w:t>
      </w:r>
      <w:r w:rsidRPr="0032421D">
        <w:rPr>
          <w:rFonts w:ascii="Times New Roman" w:hAnsi="Times New Roman" w:cs="Times New Roman"/>
          <w:color w:val="000000" w:themeColor="text1"/>
          <w:sz w:val="28"/>
        </w:rPr>
        <w:t>, как одно из нов</w:t>
      </w:r>
      <w:r w:rsidR="00402A6C">
        <w:rPr>
          <w:rFonts w:ascii="Times New Roman" w:hAnsi="Times New Roman" w:cs="Times New Roman"/>
          <w:color w:val="000000" w:themeColor="text1"/>
          <w:sz w:val="28"/>
        </w:rPr>
        <w:t>ых игровых технологий, позволяющий</w:t>
      </w:r>
      <w:r w:rsidRPr="0032421D">
        <w:rPr>
          <w:rFonts w:ascii="Times New Roman" w:hAnsi="Times New Roman" w:cs="Times New Roman"/>
          <w:color w:val="000000" w:themeColor="text1"/>
          <w:sz w:val="28"/>
        </w:rPr>
        <w:t xml:space="preserve"> раскрыть детскую </w:t>
      </w:r>
      <w:r w:rsidRPr="0032421D">
        <w:rPr>
          <w:rFonts w:ascii="Times New Roman" w:hAnsi="Times New Roman" w:cs="Times New Roman"/>
          <w:color w:val="000000" w:themeColor="text1"/>
          <w:sz w:val="28"/>
        </w:rPr>
        <w:t xml:space="preserve">познавательную активность в дошкольном возрасте. </w:t>
      </w:r>
    </w:p>
    <w:p w:rsidR="0032421D" w:rsidRPr="0032421D" w:rsidRDefault="00C3175F" w:rsidP="00C3175F">
      <w:pPr>
        <w:shd w:val="clear" w:color="auto" w:fill="F2F2F2" w:themeFill="background1" w:themeFillShade="F2"/>
        <w:jc w:val="center"/>
        <w:rPr>
          <w:rFonts w:ascii="Times New Roman" w:hAnsi="Times New Roman" w:cs="Times New Roman"/>
          <w:b/>
          <w:color w:val="2F5496" w:themeColor="accent5" w:themeShade="BF"/>
          <w:sz w:val="28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</w:rPr>
        <w:t>«Томок - лоскуток</w:t>
      </w:r>
      <w:r w:rsidR="0032421D" w:rsidRPr="0032421D">
        <w:rPr>
          <w:rFonts w:ascii="Times New Roman" w:hAnsi="Times New Roman" w:cs="Times New Roman"/>
          <w:b/>
          <w:color w:val="2F5496" w:themeColor="accent5" w:themeShade="BF"/>
          <w:sz w:val="28"/>
        </w:rPr>
        <w:t>»</w:t>
      </w:r>
    </w:p>
    <w:p w:rsidR="00F444FE" w:rsidRDefault="0032421D" w:rsidP="0032421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Э</w:t>
      </w:r>
      <w:r w:rsidRPr="0032421D">
        <w:rPr>
          <w:rFonts w:ascii="Times New Roman" w:hAnsi="Times New Roman" w:cs="Times New Roman"/>
          <w:color w:val="000000" w:themeColor="text1"/>
          <w:sz w:val="28"/>
        </w:rPr>
        <w:t xml:space="preserve">то оригинальное дидактическое пособие, которое поможет </w:t>
      </w:r>
      <w:r w:rsidR="00C3175F">
        <w:rPr>
          <w:rFonts w:ascii="Times New Roman" w:hAnsi="Times New Roman" w:cs="Times New Roman"/>
          <w:color w:val="000000" w:themeColor="text1"/>
          <w:sz w:val="28"/>
        </w:rPr>
        <w:t xml:space="preserve">не только </w:t>
      </w:r>
      <w:r w:rsidR="00402A6C">
        <w:rPr>
          <w:rFonts w:ascii="Times New Roman" w:hAnsi="Times New Roman" w:cs="Times New Roman"/>
          <w:color w:val="000000" w:themeColor="text1"/>
          <w:sz w:val="28"/>
        </w:rPr>
        <w:t>педагогам,</w:t>
      </w:r>
      <w:r w:rsidR="00C3175F">
        <w:rPr>
          <w:rFonts w:ascii="Times New Roman" w:hAnsi="Times New Roman" w:cs="Times New Roman"/>
          <w:color w:val="000000" w:themeColor="text1"/>
          <w:sz w:val="28"/>
        </w:rPr>
        <w:t xml:space="preserve"> но </w:t>
      </w:r>
      <w:r w:rsidRPr="0032421D">
        <w:rPr>
          <w:rFonts w:ascii="Times New Roman" w:hAnsi="Times New Roman" w:cs="Times New Roman"/>
          <w:color w:val="000000" w:themeColor="text1"/>
          <w:sz w:val="28"/>
        </w:rPr>
        <w:t>родителям организовать совместную</w:t>
      </w:r>
      <w:r w:rsidR="00C3175F">
        <w:rPr>
          <w:rFonts w:ascii="Times New Roman" w:hAnsi="Times New Roman" w:cs="Times New Roman"/>
          <w:color w:val="000000" w:themeColor="text1"/>
          <w:sz w:val="28"/>
        </w:rPr>
        <w:t xml:space="preserve"> деятельность со своим ребенком.</w:t>
      </w:r>
    </w:p>
    <w:p w:rsidR="00F444FE" w:rsidRPr="00C3175F" w:rsidRDefault="00F444FE" w:rsidP="0032421D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hd w:val="clear" w:color="auto" w:fill="FFFFFF" w:themeFill="background1"/>
        </w:rPr>
      </w:pPr>
      <w:r>
        <w:rPr>
          <w:noProof/>
          <w:lang w:eastAsia="ru-RU"/>
        </w:rPr>
        <w:drawing>
          <wp:inline distT="0" distB="0" distL="0" distR="0">
            <wp:extent cx="2819400" cy="1601470"/>
            <wp:effectExtent l="171450" t="171450" r="171450" b="189230"/>
            <wp:docPr id="14" name="Рисунок 14" descr="C:\Users\Kate\AppData\Local\Microsoft\Windows\INetCache\Content.Word\IMG_20161207_08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te\AppData\Local\Microsoft\Windows\INetCache\Content.Word\IMG_20161207_0846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4" r="11994" b="2210"/>
                    <a:stretch/>
                  </pic:blipFill>
                  <pic:spPr bwMode="auto">
                    <a:xfrm>
                      <a:off x="0" y="0"/>
                      <a:ext cx="2819469" cy="1601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21D" w:rsidRPr="004A61ED" w:rsidRDefault="00C3175F" w:rsidP="004A61ED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>Из опыта работы</w:t>
      </w:r>
      <w:r w:rsidR="0032421D" w:rsidRPr="0032421D">
        <w:rPr>
          <w:rFonts w:ascii="Times New Roman" w:hAnsi="Times New Roman" w:cs="Times New Roman"/>
          <w:i/>
          <w:color w:val="000000" w:themeColor="text1"/>
          <w:sz w:val="28"/>
        </w:rPr>
        <w:t xml:space="preserve"> нашего ДО</w:t>
      </w:r>
      <w:r>
        <w:rPr>
          <w:rFonts w:ascii="Times New Roman" w:hAnsi="Times New Roman" w:cs="Times New Roman"/>
          <w:i/>
          <w:color w:val="000000" w:themeColor="text1"/>
          <w:sz w:val="28"/>
        </w:rPr>
        <w:t>У мы пришли к выводу,</w:t>
      </w:r>
      <w:r w:rsidRPr="00C3175F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8"/>
        </w:rPr>
        <w:t>что пособие эффектив</w:t>
      </w:r>
      <w:r w:rsidRPr="0032421D">
        <w:rPr>
          <w:rFonts w:ascii="Times New Roman" w:hAnsi="Times New Roman" w:cs="Times New Roman"/>
          <w:i/>
          <w:color w:val="000000" w:themeColor="text1"/>
          <w:sz w:val="28"/>
        </w:rPr>
        <w:t>н</w:t>
      </w:r>
      <w:r>
        <w:rPr>
          <w:rFonts w:ascii="Times New Roman" w:hAnsi="Times New Roman" w:cs="Times New Roman"/>
          <w:i/>
          <w:color w:val="000000" w:themeColor="text1"/>
          <w:sz w:val="28"/>
        </w:rPr>
        <w:t>о и отвечает требования</w:t>
      </w:r>
      <w:r w:rsidR="00402A6C">
        <w:rPr>
          <w:rFonts w:ascii="Times New Roman" w:hAnsi="Times New Roman" w:cs="Times New Roman"/>
          <w:i/>
          <w:color w:val="000000" w:themeColor="text1"/>
          <w:sz w:val="28"/>
        </w:rPr>
        <w:t>м</w:t>
      </w: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ФГОС ДО</w:t>
      </w:r>
      <w:r w:rsidR="00402A6C">
        <w:rPr>
          <w:rFonts w:ascii="Times New Roman" w:hAnsi="Times New Roman" w:cs="Times New Roman"/>
          <w:i/>
          <w:color w:val="000000" w:themeColor="text1"/>
          <w:sz w:val="28"/>
        </w:rPr>
        <w:t>.</w:t>
      </w: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</w:p>
    <w:p w:rsidR="00C3175F" w:rsidRDefault="00C3175F" w:rsidP="0032421D">
      <w:pPr>
        <w:shd w:val="clear" w:color="auto" w:fill="F2F2F2" w:themeFill="background1" w:themeFillShade="F2"/>
        <w:jc w:val="both"/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</w:pPr>
    </w:p>
    <w:p w:rsidR="00402A6C" w:rsidRDefault="00402A6C" w:rsidP="0032421D">
      <w:pPr>
        <w:shd w:val="clear" w:color="auto" w:fill="F2F2F2" w:themeFill="background1" w:themeFillShade="F2"/>
        <w:jc w:val="both"/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</w:pPr>
      <w:bookmarkStart w:id="0" w:name="_GoBack"/>
      <w:bookmarkEnd w:id="0"/>
    </w:p>
    <w:p w:rsidR="0032421D" w:rsidRDefault="00C3175F" w:rsidP="0032421D">
      <w:pPr>
        <w:shd w:val="clear" w:color="auto" w:fill="F2F2F2" w:themeFill="background1" w:themeFillShade="F2"/>
        <w:jc w:val="both"/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</w:pPr>
      <w:r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  <w:t>С чего начать создание пособия</w:t>
      </w:r>
      <w:r w:rsidR="0032421D" w:rsidRPr="0032421D">
        <w:rPr>
          <w:rFonts w:ascii="Times New Roman" w:hAnsi="Times New Roman" w:cs="Times New Roman"/>
          <w:b/>
          <w:bCs/>
          <w:color w:val="2F5496" w:themeColor="accent5" w:themeShade="BF"/>
          <w:sz w:val="28"/>
        </w:rPr>
        <w:t>?</w:t>
      </w:r>
    </w:p>
    <w:p w:rsidR="00F444FE" w:rsidRDefault="00402A6C" w:rsidP="00F444FE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487680</wp:posOffset>
            </wp:positionV>
            <wp:extent cx="1868170" cy="1476375"/>
            <wp:effectExtent l="171450" t="152400" r="151130" b="10477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444FE" w:rsidRPr="00F444FE">
        <w:rPr>
          <w:rFonts w:ascii="Times New Roman" w:hAnsi="Times New Roman" w:cs="Times New Roman"/>
          <w:b/>
          <w:sz w:val="28"/>
        </w:rPr>
        <w:t>Шаг 1. Определение темы</w:t>
      </w:r>
    </w:p>
    <w:p w:rsidR="00F444FE" w:rsidRDefault="00C3175F" w:rsidP="00F444FE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2289175</wp:posOffset>
            </wp:positionV>
            <wp:extent cx="1866900" cy="1344295"/>
            <wp:effectExtent l="171450" t="152400" r="152400" b="10350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44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444FE" w:rsidRPr="00F444FE">
        <w:rPr>
          <w:rFonts w:ascii="Times New Roman" w:hAnsi="Times New Roman" w:cs="Times New Roman"/>
          <w:b/>
          <w:sz w:val="28"/>
        </w:rPr>
        <w:t xml:space="preserve">Шаг 2. </w:t>
      </w:r>
      <w:r w:rsidR="00F444FE" w:rsidRPr="00F444FE">
        <w:rPr>
          <w:rFonts w:ascii="Times New Roman" w:hAnsi="Times New Roman" w:cs="Times New Roman"/>
          <w:b/>
          <w:bCs/>
          <w:sz w:val="28"/>
        </w:rPr>
        <w:t>Схематичный макет</w:t>
      </w:r>
    </w:p>
    <w:p w:rsidR="004A61ED" w:rsidRDefault="00402A6C" w:rsidP="004A61E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2228850</wp:posOffset>
            </wp:positionV>
            <wp:extent cx="1811020" cy="1184910"/>
            <wp:effectExtent l="171450" t="152400" r="151130" b="11049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184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444FE" w:rsidRPr="00F444FE">
        <w:rPr>
          <w:rFonts w:ascii="Times New Roman" w:hAnsi="Times New Roman" w:cs="Times New Roman"/>
          <w:b/>
          <w:sz w:val="28"/>
        </w:rPr>
        <w:t>Шаг 3. Выбор материалов</w:t>
      </w:r>
    </w:p>
    <w:p w:rsidR="00F444FE" w:rsidRPr="00F444FE" w:rsidRDefault="00876CDC" w:rsidP="004A61ED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</w:rPr>
      </w:pPr>
      <w:r w:rsidRPr="00876CDC">
        <w:rPr>
          <w:rFonts w:ascii="Times New Roman" w:hAnsi="Times New Roman" w:cs="Times New Roman"/>
          <w:b/>
          <w:sz w:val="28"/>
        </w:rPr>
        <w:t xml:space="preserve">Шаг 4. Приступаем к работе                    </w:t>
      </w:r>
    </w:p>
    <w:sectPr w:rsidR="00F444FE" w:rsidRPr="00F444FE" w:rsidSect="00CC5113">
      <w:pgSz w:w="16838" w:h="11906" w:orient="landscape"/>
      <w:pgMar w:top="567" w:right="816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2677"/>
    <w:rsid w:val="000048B0"/>
    <w:rsid w:val="000E394E"/>
    <w:rsid w:val="0032421D"/>
    <w:rsid w:val="00402A6C"/>
    <w:rsid w:val="00454C41"/>
    <w:rsid w:val="004A61ED"/>
    <w:rsid w:val="004D2677"/>
    <w:rsid w:val="00501744"/>
    <w:rsid w:val="005879A9"/>
    <w:rsid w:val="00876CDC"/>
    <w:rsid w:val="00AC4CEA"/>
    <w:rsid w:val="00AD5A39"/>
    <w:rsid w:val="00B71C56"/>
    <w:rsid w:val="00B852C4"/>
    <w:rsid w:val="00C3175F"/>
    <w:rsid w:val="00CC5113"/>
    <w:rsid w:val="00D27F7C"/>
    <w:rsid w:val="00F444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F38C0"/>
  <w15:docId w15:val="{7B76222A-C46A-4FBF-8932-1BB59ECDD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D5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9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</dc:creator>
  <cp:keywords/>
  <dc:description/>
  <cp:lastModifiedBy>Екатерина Базанова</cp:lastModifiedBy>
  <cp:revision>8</cp:revision>
  <cp:lastPrinted>2016-12-07T11:47:00Z</cp:lastPrinted>
  <dcterms:created xsi:type="dcterms:W3CDTF">2016-12-07T10:41:00Z</dcterms:created>
  <dcterms:modified xsi:type="dcterms:W3CDTF">2022-01-31T16:45:00Z</dcterms:modified>
</cp:coreProperties>
</file>